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3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13"/>
        <w:gridCol w:w="3761"/>
        <w:gridCol w:w="2664"/>
      </w:tblGrid>
      <w:tr w:rsidR="00F02CD2" w:rsidRPr="0068197D" w14:paraId="2F3F8CE4" w14:textId="77777777" w:rsidTr="00372B5E">
        <w:trPr>
          <w:trHeight w:val="524"/>
        </w:trPr>
        <w:tc>
          <w:tcPr>
            <w:tcW w:w="9738" w:type="dxa"/>
            <w:gridSpan w:val="3"/>
            <w:tcBorders>
              <w:top w:val="double" w:sz="4" w:space="0" w:color="auto"/>
              <w:bottom w:val="double" w:sz="4" w:space="0" w:color="auto"/>
            </w:tcBorders>
            <w:shd w:val="clear" w:color="auto" w:fill="CCCCCC"/>
            <w:vAlign w:val="center"/>
          </w:tcPr>
          <w:p w14:paraId="0830C1F5" w14:textId="77777777" w:rsidR="00F02CD2" w:rsidRPr="0068197D" w:rsidRDefault="00F02CD2" w:rsidP="00372B5E">
            <w:pPr>
              <w:pStyle w:val="Heading1"/>
              <w:jc w:val="center"/>
              <w:rPr>
                <w:rFonts w:ascii="Times New Roman" w:hAnsi="Times New Roman"/>
                <w:b/>
                <w:bCs/>
                <w:spacing w:val="-3"/>
                <w:sz w:val="24"/>
                <w:szCs w:val="24"/>
                <w:lang w:val="hr-HR"/>
              </w:rPr>
            </w:pPr>
            <w:r w:rsidRPr="0068197D">
              <w:rPr>
                <w:rFonts w:ascii="Times New Roman" w:hAnsi="Times New Roman"/>
                <w:b/>
                <w:bCs/>
                <w:spacing w:val="-3"/>
                <w:sz w:val="24"/>
                <w:szCs w:val="24"/>
              </w:rPr>
              <w:t>D</w:t>
            </w:r>
            <w:r>
              <w:rPr>
                <w:rFonts w:ascii="Times New Roman" w:hAnsi="Times New Roman"/>
                <w:b/>
                <w:bCs/>
                <w:spacing w:val="-3"/>
                <w:sz w:val="24"/>
                <w:szCs w:val="24"/>
                <w:lang w:val="hr-HR"/>
              </w:rPr>
              <w:t>Z</w:t>
            </w:r>
            <w:r w:rsidRPr="0068197D">
              <w:rPr>
                <w:rFonts w:ascii="Times New Roman" w:hAnsi="Times New Roman"/>
                <w:b/>
                <w:bCs/>
                <w:spacing w:val="-3"/>
                <w:sz w:val="24"/>
                <w:szCs w:val="24"/>
              </w:rPr>
              <w:t>EMAL</w:t>
            </w:r>
            <w:r w:rsidRPr="0068197D">
              <w:rPr>
                <w:rFonts w:ascii="Times New Roman" w:hAnsi="Times New Roman"/>
                <w:b/>
                <w:bCs/>
                <w:spacing w:val="-3"/>
                <w:sz w:val="24"/>
                <w:szCs w:val="24"/>
                <w:lang w:val="hr-HR"/>
              </w:rPr>
              <w:t xml:space="preserve"> </w:t>
            </w:r>
            <w:r w:rsidRPr="0068197D">
              <w:rPr>
                <w:rFonts w:ascii="Times New Roman" w:hAnsi="Times New Roman"/>
                <w:b/>
                <w:bCs/>
                <w:spacing w:val="-3"/>
                <w:sz w:val="24"/>
                <w:szCs w:val="24"/>
              </w:rPr>
              <w:t>BIJEDI</w:t>
            </w:r>
            <w:r>
              <w:rPr>
                <w:rFonts w:ascii="Times New Roman" w:hAnsi="Times New Roman"/>
                <w:b/>
                <w:bCs/>
                <w:spacing w:val="-3"/>
                <w:sz w:val="24"/>
                <w:szCs w:val="24"/>
                <w:lang w:val="hr-HR"/>
              </w:rPr>
              <w:t>C</w:t>
            </w:r>
            <w:r w:rsidRPr="0068197D">
              <w:rPr>
                <w:rFonts w:ascii="Times New Roman" w:hAnsi="Times New Roman"/>
                <w:b/>
                <w:bCs/>
                <w:spacing w:val="-3"/>
                <w:sz w:val="24"/>
                <w:szCs w:val="24"/>
                <w:lang w:val="hr-HR"/>
              </w:rPr>
              <w:t xml:space="preserve"> </w:t>
            </w:r>
            <w:r w:rsidRPr="0068197D">
              <w:rPr>
                <w:rFonts w:ascii="Times New Roman" w:hAnsi="Times New Roman"/>
                <w:b/>
                <w:bCs/>
                <w:spacing w:val="-3"/>
                <w:sz w:val="24"/>
                <w:szCs w:val="24"/>
              </w:rPr>
              <w:t>U</w:t>
            </w:r>
            <w:r>
              <w:rPr>
                <w:rFonts w:ascii="Times New Roman" w:hAnsi="Times New Roman"/>
                <w:b/>
                <w:bCs/>
                <w:spacing w:val="-3"/>
                <w:sz w:val="24"/>
                <w:szCs w:val="24"/>
              </w:rPr>
              <w:t>NIVERSITY OF</w:t>
            </w:r>
            <w:r w:rsidRPr="0068197D">
              <w:rPr>
                <w:rFonts w:ascii="Times New Roman" w:hAnsi="Times New Roman"/>
                <w:b/>
                <w:bCs/>
                <w:spacing w:val="-3"/>
                <w:sz w:val="24"/>
                <w:szCs w:val="24"/>
                <w:lang w:val="hr-HR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pacing w:val="-3"/>
                <w:sz w:val="24"/>
                <w:szCs w:val="24"/>
              </w:rPr>
              <w:t>MOSTAR</w:t>
            </w:r>
          </w:p>
          <w:p w14:paraId="518D8BF9" w14:textId="77777777" w:rsidR="00F02CD2" w:rsidRPr="0068197D" w:rsidRDefault="00F02CD2" w:rsidP="00372B5E">
            <w:pPr>
              <w:pStyle w:val="Heading1"/>
              <w:jc w:val="center"/>
              <w:rPr>
                <w:rFonts w:ascii="Times New Roman" w:hAnsi="Times New Roman"/>
                <w:b/>
                <w:bCs/>
                <w:spacing w:val="-3"/>
                <w:sz w:val="24"/>
                <w:szCs w:val="24"/>
                <w:lang w:val="hr-HR"/>
              </w:rPr>
            </w:pPr>
          </w:p>
          <w:p w14:paraId="3E3FC399" w14:textId="77777777" w:rsidR="00F02CD2" w:rsidRPr="0068197D" w:rsidRDefault="00F02CD2" w:rsidP="00372B5E">
            <w:pPr>
              <w:jc w:val="center"/>
              <w:rPr>
                <w:b/>
                <w:spacing w:val="-3"/>
              </w:rPr>
            </w:pPr>
            <w:r>
              <w:rPr>
                <w:b/>
              </w:rPr>
              <w:t>UNIVERSITY INTERDISCIPLINARY STUDY PROGRAM IN TOURISM</w:t>
            </w:r>
          </w:p>
        </w:tc>
      </w:tr>
      <w:tr w:rsidR="00F02CD2" w:rsidRPr="0068197D" w14:paraId="607D3C86" w14:textId="77777777" w:rsidTr="00372B5E">
        <w:trPr>
          <w:trHeight w:val="524"/>
        </w:trPr>
        <w:tc>
          <w:tcPr>
            <w:tcW w:w="3313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14:paraId="340CC52B" w14:textId="77777777" w:rsidR="00F02CD2" w:rsidRPr="00003576" w:rsidRDefault="00F02CD2" w:rsidP="00372B5E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62324">
              <w:rPr>
                <w:rFonts w:asciiTheme="minorHAnsi" w:hAnsiTheme="minorHAnsi" w:cstheme="minorHAnsi"/>
                <w:b/>
                <w:sz w:val="22"/>
                <w:szCs w:val="22"/>
              </w:rPr>
              <w:t>Subject title:</w:t>
            </w:r>
            <w:r w:rsidRPr="00003576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  <w:tc>
          <w:tcPr>
            <w:tcW w:w="3761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68F4E141" w14:textId="77777777" w:rsidR="00F02CD2" w:rsidRPr="0068197D" w:rsidRDefault="00F02CD2" w:rsidP="00372B5E">
            <w:pPr>
              <w:pStyle w:val="Heading1"/>
              <w:jc w:val="center"/>
              <w:rPr>
                <w:rFonts w:ascii="Times New Roman" w:hAnsi="Times New Roman"/>
                <w:b/>
                <w:sz w:val="24"/>
                <w:szCs w:val="24"/>
                <w:lang w:val="pl-PL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pl-PL"/>
              </w:rPr>
              <w:t>English in tourism promotion II</w:t>
            </w:r>
          </w:p>
        </w:tc>
        <w:tc>
          <w:tcPr>
            <w:tcW w:w="2664" w:type="dxa"/>
            <w:tcBorders>
              <w:top w:val="double" w:sz="4" w:space="0" w:color="auto"/>
            </w:tcBorders>
            <w:vAlign w:val="center"/>
          </w:tcPr>
          <w:p w14:paraId="15726444" w14:textId="77777777" w:rsidR="00F02CD2" w:rsidRPr="0068197D" w:rsidRDefault="00F02CD2" w:rsidP="00372B5E">
            <w:pPr>
              <w:pStyle w:val="Heading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Course code</w:t>
            </w:r>
            <w:r w:rsidRPr="0068197D">
              <w:rPr>
                <w:rFonts w:ascii="Times New Roman" w:hAnsi="Times New Roman"/>
                <w:b/>
                <w:sz w:val="24"/>
                <w:szCs w:val="24"/>
              </w:rPr>
              <w:t xml:space="preserve">:  </w:t>
            </w:r>
          </w:p>
        </w:tc>
      </w:tr>
      <w:tr w:rsidR="00F02CD2" w:rsidRPr="0068197D" w14:paraId="104C6DB3" w14:textId="77777777" w:rsidTr="00372B5E">
        <w:tc>
          <w:tcPr>
            <w:tcW w:w="331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14:paraId="3F87C6E2" w14:textId="77777777" w:rsidR="00F02CD2" w:rsidRDefault="00F02CD2" w:rsidP="00372B5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Cycle level, years of study, semester</w:t>
            </w:r>
          </w:p>
          <w:p w14:paraId="56E59CA6" w14:textId="77777777" w:rsidR="00F02CD2" w:rsidRPr="00003576" w:rsidRDefault="00F02CD2" w:rsidP="00372B5E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761" w:type="dxa"/>
            <w:tcBorders>
              <w:left w:val="double" w:sz="4" w:space="0" w:color="auto"/>
            </w:tcBorders>
            <w:vAlign w:val="center"/>
          </w:tcPr>
          <w:p w14:paraId="41B77042" w14:textId="77777777" w:rsidR="00F02CD2" w:rsidRPr="0068197D" w:rsidRDefault="00F02CD2" w:rsidP="00372B5E">
            <w:pPr>
              <w:jc w:val="center"/>
            </w:pPr>
            <w:r>
              <w:t>I cycle</w:t>
            </w:r>
          </w:p>
        </w:tc>
        <w:tc>
          <w:tcPr>
            <w:tcW w:w="2664" w:type="dxa"/>
            <w:vAlign w:val="center"/>
          </w:tcPr>
          <w:p w14:paraId="355A79A8" w14:textId="77777777" w:rsidR="00F02CD2" w:rsidRPr="0068197D" w:rsidRDefault="00F02CD2" w:rsidP="00372B5E">
            <w:pPr>
              <w:jc w:val="center"/>
            </w:pPr>
            <w:r>
              <w:t>Year of study</w:t>
            </w:r>
            <w:r w:rsidRPr="0068197D">
              <w:t xml:space="preserve">: </w:t>
            </w:r>
            <w:r>
              <w:t>3</w:t>
            </w:r>
          </w:p>
          <w:p w14:paraId="6AF9E829" w14:textId="77777777" w:rsidR="00F02CD2" w:rsidRPr="0068197D" w:rsidRDefault="00F02CD2" w:rsidP="00372B5E">
            <w:pPr>
              <w:jc w:val="center"/>
            </w:pPr>
            <w:r>
              <w:t>semester</w:t>
            </w:r>
            <w:r w:rsidRPr="0068197D">
              <w:t xml:space="preserve">: </w:t>
            </w:r>
            <w:r>
              <w:t>6</w:t>
            </w:r>
          </w:p>
        </w:tc>
      </w:tr>
      <w:tr w:rsidR="00F02CD2" w:rsidRPr="0068197D" w14:paraId="7D2AD099" w14:textId="77777777" w:rsidTr="00372B5E">
        <w:tc>
          <w:tcPr>
            <w:tcW w:w="331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14:paraId="5F1928CB" w14:textId="77777777" w:rsidR="00F02CD2" w:rsidRPr="00003576" w:rsidRDefault="00F02CD2" w:rsidP="00372B5E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62324">
              <w:rPr>
                <w:rFonts w:asciiTheme="minorHAnsi" w:hAnsiTheme="minorHAnsi" w:cstheme="minorHAnsi"/>
                <w:b/>
                <w:sz w:val="22"/>
                <w:szCs w:val="22"/>
              </w:rPr>
              <w:t>Lecturer on the subject</w:t>
            </w:r>
          </w:p>
        </w:tc>
        <w:tc>
          <w:tcPr>
            <w:tcW w:w="6425" w:type="dxa"/>
            <w:gridSpan w:val="2"/>
            <w:tcBorders>
              <w:left w:val="double" w:sz="4" w:space="0" w:color="auto"/>
            </w:tcBorders>
            <w:vAlign w:val="center"/>
          </w:tcPr>
          <w:p w14:paraId="633ED97F" w14:textId="77777777" w:rsidR="00F02CD2" w:rsidRPr="0068197D" w:rsidRDefault="00F02CD2" w:rsidP="00372B5E">
            <w:pPr>
              <w:jc w:val="center"/>
            </w:pPr>
            <w:r>
              <w:t>Edina Špago-Ćumurija, full professor</w:t>
            </w:r>
          </w:p>
        </w:tc>
      </w:tr>
      <w:tr w:rsidR="00F02CD2" w:rsidRPr="0068197D" w14:paraId="16F743E8" w14:textId="77777777" w:rsidTr="00372B5E">
        <w:tc>
          <w:tcPr>
            <w:tcW w:w="331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14:paraId="6E917A43" w14:textId="77777777" w:rsidR="00F02CD2" w:rsidRPr="00003576" w:rsidRDefault="00F02CD2" w:rsidP="00372B5E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003576">
              <w:rPr>
                <w:rFonts w:asciiTheme="minorHAnsi" w:hAnsiTheme="minorHAnsi" w:cstheme="minorHAnsi"/>
                <w:b/>
                <w:sz w:val="22"/>
                <w:szCs w:val="22"/>
              </w:rPr>
              <w:t>Contact details:</w:t>
            </w:r>
          </w:p>
        </w:tc>
        <w:tc>
          <w:tcPr>
            <w:tcW w:w="6425" w:type="dxa"/>
            <w:gridSpan w:val="2"/>
            <w:tcBorders>
              <w:left w:val="double" w:sz="4" w:space="0" w:color="auto"/>
            </w:tcBorders>
            <w:vAlign w:val="center"/>
          </w:tcPr>
          <w:p w14:paraId="5E0C3FC5" w14:textId="77777777" w:rsidR="00F02CD2" w:rsidRPr="0068197D" w:rsidRDefault="00F02CD2" w:rsidP="00372B5E">
            <w:pPr>
              <w:rPr>
                <w:spacing w:val="-3"/>
              </w:rPr>
            </w:pPr>
            <w:r w:rsidRPr="0068197D">
              <w:rPr>
                <w:spacing w:val="-3"/>
              </w:rPr>
              <w:t xml:space="preserve">E-mail: </w:t>
            </w:r>
            <w:hyperlink r:id="rId5" w:history="1">
              <w:r w:rsidRPr="00E21EDF">
                <w:rPr>
                  <w:rStyle w:val="Hyperlink"/>
                  <w:rFonts w:eastAsiaTheme="majorEastAsia"/>
                  <w:spacing w:val="-3"/>
                </w:rPr>
                <w:t>edina@unmo.ba</w:t>
              </w:r>
            </w:hyperlink>
          </w:p>
        </w:tc>
      </w:tr>
      <w:tr w:rsidR="00F02CD2" w:rsidRPr="0068197D" w14:paraId="217A30FC" w14:textId="77777777" w:rsidTr="00372B5E">
        <w:tc>
          <w:tcPr>
            <w:tcW w:w="331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14:paraId="26F4DEDE" w14:textId="77777777" w:rsidR="00F02CD2" w:rsidRDefault="00F02CD2" w:rsidP="00372B5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Total number of subject hours:</w:t>
            </w:r>
          </w:p>
          <w:p w14:paraId="1B16BE59" w14:textId="77777777" w:rsidR="00F02CD2" w:rsidRPr="00003576" w:rsidRDefault="00F02CD2" w:rsidP="00372B5E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425" w:type="dxa"/>
            <w:gridSpan w:val="2"/>
            <w:tcBorders>
              <w:left w:val="double" w:sz="4" w:space="0" w:color="auto"/>
            </w:tcBorders>
            <w:vAlign w:val="center"/>
          </w:tcPr>
          <w:p w14:paraId="52910BB0" w14:textId="77777777" w:rsidR="00F02CD2" w:rsidRPr="0068197D" w:rsidRDefault="00F02CD2" w:rsidP="00372B5E">
            <w:r>
              <w:t>60</w:t>
            </w:r>
          </w:p>
        </w:tc>
      </w:tr>
      <w:tr w:rsidR="00F02CD2" w:rsidRPr="0068197D" w14:paraId="42F03A66" w14:textId="77777777" w:rsidTr="00372B5E">
        <w:tc>
          <w:tcPr>
            <w:tcW w:w="331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14:paraId="67B6096A" w14:textId="77777777" w:rsidR="00F02CD2" w:rsidRPr="00003576" w:rsidRDefault="00F02CD2" w:rsidP="00372B5E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5575C9">
              <w:rPr>
                <w:rFonts w:asciiTheme="minorHAnsi" w:hAnsiTheme="minorHAnsi" w:cstheme="minorHAnsi"/>
                <w:b/>
                <w:sz w:val="22"/>
                <w:szCs w:val="22"/>
              </w:rPr>
              <w:t>Credit value ECTS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  <w:tc>
          <w:tcPr>
            <w:tcW w:w="6425" w:type="dxa"/>
            <w:gridSpan w:val="2"/>
            <w:tcBorders>
              <w:left w:val="double" w:sz="4" w:space="0" w:color="auto"/>
            </w:tcBorders>
            <w:vAlign w:val="center"/>
          </w:tcPr>
          <w:p w14:paraId="4D94077E" w14:textId="77777777" w:rsidR="00F02CD2" w:rsidRPr="0068197D" w:rsidRDefault="00F02CD2" w:rsidP="00372B5E">
            <w:pPr>
              <w:jc w:val="center"/>
            </w:pPr>
            <w:r w:rsidRPr="0068197D">
              <w:t>5 ECTS</w:t>
            </w:r>
          </w:p>
        </w:tc>
      </w:tr>
      <w:tr w:rsidR="00F02CD2" w:rsidRPr="0068197D" w14:paraId="51D9339D" w14:textId="77777777" w:rsidTr="00372B5E">
        <w:tc>
          <w:tcPr>
            <w:tcW w:w="331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14:paraId="14FD3BCA" w14:textId="77777777" w:rsidR="00F02CD2" w:rsidRPr="00003576" w:rsidRDefault="00F02CD2" w:rsidP="00372B5E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5575C9">
              <w:rPr>
                <w:rFonts w:asciiTheme="minorHAnsi" w:hAnsiTheme="minorHAnsi" w:cstheme="minorHAnsi"/>
                <w:b/>
                <w:sz w:val="22"/>
                <w:szCs w:val="22"/>
              </w:rPr>
              <w:t>Basic Qualification:</w:t>
            </w:r>
          </w:p>
        </w:tc>
        <w:tc>
          <w:tcPr>
            <w:tcW w:w="6425" w:type="dxa"/>
            <w:gridSpan w:val="2"/>
            <w:tcBorders>
              <w:left w:val="double" w:sz="4" w:space="0" w:color="auto"/>
            </w:tcBorders>
            <w:vAlign w:val="center"/>
          </w:tcPr>
          <w:p w14:paraId="51EB7AF7" w14:textId="77777777" w:rsidR="00F02CD2" w:rsidRPr="0068197D" w:rsidRDefault="00F02CD2" w:rsidP="00372B5E">
            <w:pPr>
              <w:jc w:val="center"/>
            </w:pPr>
            <w:r>
              <w:t>Bachelor of Tourism Management</w:t>
            </w:r>
          </w:p>
        </w:tc>
      </w:tr>
      <w:tr w:rsidR="00F02CD2" w:rsidRPr="0068197D" w14:paraId="5C042466" w14:textId="77777777" w:rsidTr="00372B5E">
        <w:tc>
          <w:tcPr>
            <w:tcW w:w="331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14:paraId="149DFEBB" w14:textId="77777777" w:rsidR="00F02CD2" w:rsidRPr="00003576" w:rsidRDefault="00F02CD2" w:rsidP="00372B5E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5575C9">
              <w:rPr>
                <w:rFonts w:asciiTheme="minorHAnsi" w:hAnsiTheme="minorHAnsi" w:cstheme="minorHAnsi"/>
                <w:b/>
                <w:sz w:val="22"/>
                <w:szCs w:val="22"/>
              </w:rPr>
              <w:t>Subject status:</w:t>
            </w:r>
          </w:p>
        </w:tc>
        <w:tc>
          <w:tcPr>
            <w:tcW w:w="6425" w:type="dxa"/>
            <w:gridSpan w:val="2"/>
            <w:tcBorders>
              <w:left w:val="double" w:sz="4" w:space="0" w:color="auto"/>
            </w:tcBorders>
            <w:vAlign w:val="center"/>
          </w:tcPr>
          <w:p w14:paraId="0C42069B" w14:textId="77777777" w:rsidR="00F02CD2" w:rsidRPr="0068197D" w:rsidRDefault="00F02CD2" w:rsidP="00372B5E">
            <w:pPr>
              <w:jc w:val="center"/>
            </w:pPr>
            <w:r w:rsidRPr="0068197D">
              <w:t>Ob</w:t>
            </w:r>
            <w:r>
              <w:t>ligatory</w:t>
            </w:r>
          </w:p>
        </w:tc>
      </w:tr>
      <w:tr w:rsidR="00F02CD2" w:rsidRPr="0068197D" w14:paraId="25E9D5D9" w14:textId="77777777" w:rsidTr="00372B5E">
        <w:tc>
          <w:tcPr>
            <w:tcW w:w="331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14:paraId="25F550D2" w14:textId="77777777" w:rsidR="00F02CD2" w:rsidRPr="00003576" w:rsidRDefault="00F02CD2" w:rsidP="00372B5E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5575C9">
              <w:rPr>
                <w:rFonts w:asciiTheme="minorHAnsi" w:hAnsiTheme="minorHAnsi" w:cstheme="minorHAnsi"/>
                <w:b/>
                <w:sz w:val="22"/>
                <w:szCs w:val="22"/>
              </w:rPr>
              <w:t>Preliminary Examination Obligations</w:t>
            </w:r>
          </w:p>
        </w:tc>
        <w:tc>
          <w:tcPr>
            <w:tcW w:w="6425" w:type="dxa"/>
            <w:gridSpan w:val="2"/>
            <w:tcBorders>
              <w:left w:val="double" w:sz="4" w:space="0" w:color="auto"/>
            </w:tcBorders>
            <w:vAlign w:val="center"/>
          </w:tcPr>
          <w:p w14:paraId="4F2A541E" w14:textId="77777777" w:rsidR="00F02CD2" w:rsidRPr="0068197D" w:rsidRDefault="00F02CD2" w:rsidP="00372B5E">
            <w:pPr>
              <w:jc w:val="center"/>
            </w:pPr>
            <w:r>
              <w:rPr>
                <w:lang w:val="hr-HR"/>
              </w:rPr>
              <w:t>Contemporary English I; Contemporary English II; English language and culture I; English language and culture II, English in Tourism Promotion I</w:t>
            </w:r>
          </w:p>
        </w:tc>
      </w:tr>
      <w:tr w:rsidR="00F02CD2" w:rsidRPr="0068197D" w14:paraId="648C60A3" w14:textId="77777777" w:rsidTr="00372B5E">
        <w:tc>
          <w:tcPr>
            <w:tcW w:w="331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14:paraId="16BD9C3C" w14:textId="77777777" w:rsidR="00F02CD2" w:rsidRPr="005575C9" w:rsidRDefault="00F02CD2" w:rsidP="00372B5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Access limitations on the subject:</w:t>
            </w:r>
          </w:p>
        </w:tc>
        <w:tc>
          <w:tcPr>
            <w:tcW w:w="6425" w:type="dxa"/>
            <w:gridSpan w:val="2"/>
            <w:tcBorders>
              <w:left w:val="double" w:sz="4" w:space="0" w:color="auto"/>
            </w:tcBorders>
            <w:vAlign w:val="center"/>
          </w:tcPr>
          <w:p w14:paraId="031F5855" w14:textId="77777777" w:rsidR="00F02CD2" w:rsidRPr="0068197D" w:rsidRDefault="00F02CD2" w:rsidP="00372B5E">
            <w:pPr>
              <w:jc w:val="center"/>
            </w:pPr>
            <w:r>
              <w:t>Department of Tourism</w:t>
            </w:r>
          </w:p>
        </w:tc>
      </w:tr>
      <w:tr w:rsidR="00F02CD2" w:rsidRPr="0068197D" w14:paraId="098F534B" w14:textId="77777777" w:rsidTr="00372B5E">
        <w:tc>
          <w:tcPr>
            <w:tcW w:w="331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14:paraId="78642A0D" w14:textId="77777777" w:rsidR="00F02CD2" w:rsidRDefault="00F02CD2" w:rsidP="00372B5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Explanation of ECTS value:</w:t>
            </w:r>
          </w:p>
          <w:p w14:paraId="35AE2797" w14:textId="77777777" w:rsidR="00F02CD2" w:rsidRPr="00003576" w:rsidRDefault="00F02CD2" w:rsidP="00372B5E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425" w:type="dxa"/>
            <w:gridSpan w:val="2"/>
            <w:tcBorders>
              <w:left w:val="double" w:sz="4" w:space="0" w:color="auto"/>
            </w:tcBorders>
            <w:vAlign w:val="center"/>
          </w:tcPr>
          <w:p w14:paraId="753190DD" w14:textId="77777777" w:rsidR="00F02CD2" w:rsidRPr="0068197D" w:rsidRDefault="00F02CD2" w:rsidP="00372B5E">
            <w:pPr>
              <w:jc w:val="center"/>
            </w:pPr>
            <w:r>
              <w:t>In addition to 60 class hours, this course also includes 50 hours of individual work of students  assigned by the course instructor in line with the syllabus.</w:t>
            </w:r>
          </w:p>
        </w:tc>
      </w:tr>
      <w:tr w:rsidR="00F02CD2" w:rsidRPr="0068197D" w14:paraId="211EEA63" w14:textId="77777777" w:rsidTr="00372B5E">
        <w:tc>
          <w:tcPr>
            <w:tcW w:w="331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14:paraId="5A7B1207" w14:textId="77777777" w:rsidR="00F02CD2" w:rsidRDefault="00F02CD2" w:rsidP="00372B5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Subject goal:</w:t>
            </w:r>
          </w:p>
        </w:tc>
        <w:tc>
          <w:tcPr>
            <w:tcW w:w="6425" w:type="dxa"/>
            <w:gridSpan w:val="2"/>
            <w:tcBorders>
              <w:left w:val="double" w:sz="4" w:space="0" w:color="auto"/>
            </w:tcBorders>
            <w:vAlign w:val="center"/>
          </w:tcPr>
          <w:p w14:paraId="3E6F6FB5" w14:textId="77777777" w:rsidR="00F02CD2" w:rsidRDefault="00F02CD2" w:rsidP="00372B5E">
            <w:pPr>
              <w:rPr>
                <w:lang w:val="hr-BA"/>
              </w:rPr>
            </w:pPr>
            <w:r>
              <w:rPr>
                <w:lang w:val="hr-BA"/>
              </w:rPr>
              <w:t>The aims of the course are:</w:t>
            </w:r>
          </w:p>
          <w:p w14:paraId="541D5270" w14:textId="77777777" w:rsidR="00F02CD2" w:rsidRDefault="00F02CD2" w:rsidP="00F02CD2">
            <w:pPr>
              <w:pStyle w:val="ListParagraph"/>
              <w:numPr>
                <w:ilvl w:val="0"/>
                <w:numId w:val="2"/>
              </w:numPr>
              <w:contextualSpacing w:val="0"/>
              <w:rPr>
                <w:lang w:val="hr-BA"/>
              </w:rPr>
            </w:pPr>
            <w:r w:rsidRPr="009A632A">
              <w:rPr>
                <w:lang w:val="hr-BA"/>
              </w:rPr>
              <w:t xml:space="preserve"> to introduce students to the characteristics  of spoken communication in English in the tourism-promotion advertisment register, including its lexical, syntactic and prosodic features</w:t>
            </w:r>
            <w:r>
              <w:rPr>
                <w:lang w:val="hr-BA"/>
              </w:rPr>
              <w:t>,</w:t>
            </w:r>
          </w:p>
          <w:p w14:paraId="03F06ACF" w14:textId="77777777" w:rsidR="00F02CD2" w:rsidRDefault="00F02CD2" w:rsidP="00F02CD2">
            <w:pPr>
              <w:pStyle w:val="ListParagraph"/>
              <w:numPr>
                <w:ilvl w:val="0"/>
                <w:numId w:val="2"/>
              </w:numPr>
              <w:contextualSpacing w:val="0"/>
              <w:rPr>
                <w:lang w:val="hr-BA"/>
              </w:rPr>
            </w:pPr>
            <w:r w:rsidRPr="009A632A">
              <w:rPr>
                <w:lang w:val="hr-BA"/>
              </w:rPr>
              <w:t xml:space="preserve"> to present the appellative functions both in spoken and written English </w:t>
            </w:r>
          </w:p>
          <w:p w14:paraId="393E2BB1" w14:textId="77777777" w:rsidR="00F02CD2" w:rsidRPr="00DA4082" w:rsidRDefault="00F02CD2" w:rsidP="00F02CD2">
            <w:pPr>
              <w:pStyle w:val="ListParagraph"/>
              <w:numPr>
                <w:ilvl w:val="0"/>
                <w:numId w:val="2"/>
              </w:numPr>
              <w:contextualSpacing w:val="0"/>
              <w:rPr>
                <w:lang w:val="hr-BA"/>
              </w:rPr>
            </w:pPr>
            <w:r>
              <w:rPr>
                <w:lang w:val="hr-BA"/>
              </w:rPr>
              <w:t xml:space="preserve">to help students to individually analyze and independently create  promotive materials in English related to tourism topics, with special focus on audio materials. </w:t>
            </w:r>
          </w:p>
        </w:tc>
      </w:tr>
      <w:tr w:rsidR="00F02CD2" w:rsidRPr="0068197D" w14:paraId="66DF8A7D" w14:textId="77777777" w:rsidTr="00372B5E">
        <w:tc>
          <w:tcPr>
            <w:tcW w:w="331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14:paraId="3A129D93" w14:textId="77777777" w:rsidR="00F02CD2" w:rsidRDefault="00F02CD2" w:rsidP="00372B5E">
            <w:pPr>
              <w:jc w:val="center"/>
              <w:rPr>
                <w:b/>
                <w:sz w:val="20"/>
                <w:szCs w:val="20"/>
                <w:highlight w:val="yellow"/>
              </w:rPr>
            </w:pPr>
            <w:r>
              <w:rPr>
                <w:b/>
                <w:sz w:val="20"/>
                <w:szCs w:val="20"/>
              </w:rPr>
              <w:t>Description of general and specific competences (knowledge and skills) / learning outcomes</w:t>
            </w:r>
          </w:p>
        </w:tc>
        <w:tc>
          <w:tcPr>
            <w:tcW w:w="6425" w:type="dxa"/>
            <w:gridSpan w:val="2"/>
            <w:tcBorders>
              <w:left w:val="double" w:sz="4" w:space="0" w:color="auto"/>
            </w:tcBorders>
            <w:vAlign w:val="center"/>
          </w:tcPr>
          <w:p w14:paraId="7733E06C" w14:textId="77777777" w:rsidR="00F02CD2" w:rsidRPr="00345E6B" w:rsidRDefault="00F02CD2" w:rsidP="00372B5E">
            <w:pPr>
              <w:rPr>
                <w:lang w:val="hr-BA"/>
              </w:rPr>
            </w:pPr>
            <w:r>
              <w:rPr>
                <w:lang w:val="hr-BA"/>
              </w:rPr>
              <w:t>Upon the successful completion of this course, students will be able to</w:t>
            </w:r>
            <w:r w:rsidRPr="00345E6B">
              <w:rPr>
                <w:lang w:val="hr-BA"/>
              </w:rPr>
              <w:t>:</w:t>
            </w:r>
          </w:p>
          <w:p w14:paraId="1C358F24" w14:textId="77777777" w:rsidR="00F02CD2" w:rsidRPr="00345E6B" w:rsidRDefault="00F02CD2" w:rsidP="00372B5E">
            <w:pPr>
              <w:rPr>
                <w:lang w:val="hr-BA"/>
              </w:rPr>
            </w:pPr>
          </w:p>
          <w:p w14:paraId="4DC10DF3" w14:textId="77777777" w:rsidR="00F02CD2" w:rsidRPr="00995080" w:rsidRDefault="00F02CD2" w:rsidP="00372B5E">
            <w:pPr>
              <w:pStyle w:val="ListParagraph"/>
              <w:numPr>
                <w:ilvl w:val="0"/>
                <w:numId w:val="1"/>
              </w:numPr>
              <w:rPr>
                <w:lang w:val="hr-BA"/>
              </w:rPr>
            </w:pPr>
            <w:r w:rsidRPr="00995080">
              <w:rPr>
                <w:lang w:val="hr-BA"/>
              </w:rPr>
              <w:t xml:space="preserve">recognize prosodic, lexical and structural characteristics of spoken English in advertisements </w:t>
            </w:r>
          </w:p>
          <w:p w14:paraId="02411420" w14:textId="77777777" w:rsidR="00F02CD2" w:rsidRPr="00995080" w:rsidRDefault="00F02CD2" w:rsidP="00372B5E">
            <w:pPr>
              <w:pStyle w:val="ListParagraph"/>
              <w:numPr>
                <w:ilvl w:val="0"/>
                <w:numId w:val="1"/>
              </w:numPr>
              <w:rPr>
                <w:lang w:val="hr-BA"/>
              </w:rPr>
            </w:pPr>
            <w:r w:rsidRPr="00995080">
              <w:rPr>
                <w:lang w:val="hr-BA"/>
              </w:rPr>
              <w:t xml:space="preserve">understand and successfully use English at B2+ level of the CEFR in shorter and longer spoken forms and in presentations of tourism-related topics </w:t>
            </w:r>
          </w:p>
          <w:p w14:paraId="15ADB1DF" w14:textId="77777777" w:rsidR="00F02CD2" w:rsidRPr="00995080" w:rsidRDefault="00F02CD2" w:rsidP="00372B5E">
            <w:pPr>
              <w:pStyle w:val="ListParagraph"/>
              <w:numPr>
                <w:ilvl w:val="0"/>
                <w:numId w:val="1"/>
              </w:numPr>
              <w:rPr>
                <w:lang w:val="hr-BA"/>
              </w:rPr>
            </w:pPr>
            <w:r w:rsidRPr="00995080">
              <w:rPr>
                <w:lang w:val="hr-BA"/>
              </w:rPr>
              <w:t xml:space="preserve">critically analyze the language of audio promotional materials in English </w:t>
            </w:r>
          </w:p>
          <w:p w14:paraId="438D6BDD" w14:textId="77777777" w:rsidR="00F02CD2" w:rsidRPr="00995080" w:rsidRDefault="00F02CD2" w:rsidP="00372B5E">
            <w:pPr>
              <w:pStyle w:val="ListParagraph"/>
              <w:numPr>
                <w:ilvl w:val="0"/>
                <w:numId w:val="1"/>
              </w:numPr>
              <w:rPr>
                <w:lang w:val="hr-BA"/>
              </w:rPr>
            </w:pPr>
            <w:r w:rsidRPr="00995080">
              <w:rPr>
                <w:lang w:val="hr-BA"/>
              </w:rPr>
              <w:t xml:space="preserve">discuss assigned topics related to tourism </w:t>
            </w:r>
          </w:p>
          <w:p w14:paraId="236FE271" w14:textId="77777777" w:rsidR="00F02CD2" w:rsidRPr="00995080" w:rsidRDefault="00F02CD2" w:rsidP="00372B5E">
            <w:pPr>
              <w:pStyle w:val="ListParagraph"/>
              <w:numPr>
                <w:ilvl w:val="0"/>
                <w:numId w:val="1"/>
              </w:numPr>
              <w:rPr>
                <w:spacing w:val="-3"/>
              </w:rPr>
            </w:pPr>
            <w:r w:rsidRPr="00995080">
              <w:rPr>
                <w:lang w:val="hr-BA"/>
              </w:rPr>
              <w:t xml:space="preserve">independently design audio promotional material in line with the function and lexical-syntactic and prosodic features of tourism-promotion advertisement register  </w:t>
            </w:r>
          </w:p>
          <w:p w14:paraId="164EC4C6" w14:textId="77777777" w:rsidR="00F02CD2" w:rsidRPr="0068197D" w:rsidRDefault="00F02CD2" w:rsidP="00372B5E">
            <w:pPr>
              <w:pStyle w:val="ListParagraph"/>
              <w:numPr>
                <w:ilvl w:val="0"/>
                <w:numId w:val="1"/>
              </w:numPr>
              <w:rPr>
                <w:spacing w:val="-3"/>
              </w:rPr>
            </w:pPr>
            <w:r w:rsidRPr="00995080">
              <w:rPr>
                <w:lang w:val="hr-BA"/>
              </w:rPr>
              <w:lastRenderedPageBreak/>
              <w:t>use IT tools to explore and create tourism-promotion audio materials in English.</w:t>
            </w:r>
          </w:p>
        </w:tc>
      </w:tr>
      <w:tr w:rsidR="00F02CD2" w:rsidRPr="0068197D" w14:paraId="7DF0B31F" w14:textId="77777777" w:rsidTr="00372B5E">
        <w:tc>
          <w:tcPr>
            <w:tcW w:w="331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14:paraId="28D0BDD8" w14:textId="77777777" w:rsidR="00F02CD2" w:rsidRPr="0068197D" w:rsidRDefault="00F02CD2" w:rsidP="00372B5E">
            <w:pPr>
              <w:jc w:val="center"/>
              <w:rPr>
                <w:b/>
              </w:rPr>
            </w:pPr>
            <w:r>
              <w:rPr>
                <w:b/>
                <w:sz w:val="20"/>
                <w:szCs w:val="20"/>
              </w:rPr>
              <w:lastRenderedPageBreak/>
              <w:t>Course content:</w:t>
            </w:r>
          </w:p>
        </w:tc>
        <w:tc>
          <w:tcPr>
            <w:tcW w:w="6425" w:type="dxa"/>
            <w:gridSpan w:val="2"/>
            <w:tcBorders>
              <w:left w:val="double" w:sz="4" w:space="0" w:color="auto"/>
            </w:tcBorders>
            <w:vAlign w:val="center"/>
          </w:tcPr>
          <w:p w14:paraId="6B0FD88A" w14:textId="77777777" w:rsidR="00F02CD2" w:rsidRPr="00B07955" w:rsidRDefault="00F02CD2" w:rsidP="00F02CD2">
            <w:pPr>
              <w:pStyle w:val="BodyText"/>
              <w:numPr>
                <w:ilvl w:val="0"/>
                <w:numId w:val="3"/>
              </w:numPr>
              <w:jc w:val="left"/>
              <w:rPr>
                <w:rFonts w:ascii="Times New Roman" w:hAnsi="Times New Roman"/>
                <w:szCs w:val="24"/>
              </w:rPr>
            </w:pPr>
            <w:r w:rsidRPr="00B07955">
              <w:rPr>
                <w:rFonts w:ascii="Times New Roman" w:hAnsi="Times New Roman"/>
                <w:szCs w:val="24"/>
              </w:rPr>
              <w:t xml:space="preserve">Forms of spoken communication in English </w:t>
            </w:r>
          </w:p>
          <w:p w14:paraId="59F31480" w14:textId="77777777" w:rsidR="00F02CD2" w:rsidRPr="00B07955" w:rsidRDefault="00F02CD2" w:rsidP="00F02CD2">
            <w:pPr>
              <w:pStyle w:val="BodyText"/>
              <w:numPr>
                <w:ilvl w:val="0"/>
                <w:numId w:val="3"/>
              </w:numPr>
              <w:jc w:val="left"/>
              <w:rPr>
                <w:rFonts w:ascii="Times New Roman" w:hAnsi="Times New Roman"/>
                <w:szCs w:val="24"/>
              </w:rPr>
            </w:pPr>
            <w:r w:rsidRPr="00B07955">
              <w:rPr>
                <w:rFonts w:ascii="Times New Roman" w:hAnsi="Times New Roman"/>
                <w:szCs w:val="24"/>
              </w:rPr>
              <w:t xml:space="preserve">Intonation and other prosodic elements in spoken discourse </w:t>
            </w:r>
          </w:p>
          <w:p w14:paraId="5D6661C4" w14:textId="77777777" w:rsidR="00F02CD2" w:rsidRPr="00B07955" w:rsidRDefault="00F02CD2" w:rsidP="00372B5E">
            <w:pPr>
              <w:pStyle w:val="BodyText"/>
              <w:ind w:left="720"/>
              <w:jc w:val="left"/>
              <w:rPr>
                <w:rFonts w:ascii="Times New Roman" w:hAnsi="Times New Roman"/>
                <w:szCs w:val="24"/>
              </w:rPr>
            </w:pPr>
            <w:r w:rsidRPr="00B07955">
              <w:rPr>
                <w:rFonts w:ascii="Times New Roman" w:hAnsi="Times New Roman"/>
                <w:szCs w:val="24"/>
              </w:rPr>
              <w:t xml:space="preserve">3. Listening-comprehension skills - understanding audio promotional materials in English </w:t>
            </w:r>
          </w:p>
          <w:p w14:paraId="3BC1924A" w14:textId="77777777" w:rsidR="00F02CD2" w:rsidRPr="00B07955" w:rsidRDefault="00F02CD2" w:rsidP="00372B5E">
            <w:pPr>
              <w:pStyle w:val="BodyText"/>
              <w:ind w:left="708"/>
              <w:jc w:val="left"/>
              <w:rPr>
                <w:rFonts w:ascii="Times New Roman" w:hAnsi="Times New Roman"/>
                <w:szCs w:val="24"/>
              </w:rPr>
            </w:pPr>
            <w:r w:rsidRPr="00B07955">
              <w:rPr>
                <w:rFonts w:ascii="Times New Roman" w:hAnsi="Times New Roman"/>
                <w:szCs w:val="24"/>
              </w:rPr>
              <w:t xml:space="preserve"> 4., 5. and 6. Discussions about different tourism-related topics  </w:t>
            </w:r>
          </w:p>
          <w:p w14:paraId="0C1604EA" w14:textId="77777777" w:rsidR="00F02CD2" w:rsidRPr="00B07955" w:rsidRDefault="00F02CD2" w:rsidP="00372B5E">
            <w:pPr>
              <w:pStyle w:val="BodyText"/>
              <w:ind w:left="720"/>
              <w:jc w:val="left"/>
              <w:rPr>
                <w:rFonts w:ascii="Times New Roman" w:hAnsi="Times New Roman"/>
                <w:szCs w:val="24"/>
              </w:rPr>
            </w:pPr>
            <w:r w:rsidRPr="00B07955">
              <w:rPr>
                <w:rFonts w:ascii="Times New Roman" w:hAnsi="Times New Roman"/>
                <w:szCs w:val="24"/>
              </w:rPr>
              <w:t xml:space="preserve">7. Linguistic characteristics of presentations </w:t>
            </w:r>
          </w:p>
          <w:p w14:paraId="43C74B4A" w14:textId="77777777" w:rsidR="00F02CD2" w:rsidRPr="00B07955" w:rsidRDefault="00F02CD2" w:rsidP="00372B5E">
            <w:pPr>
              <w:pStyle w:val="BodyText"/>
              <w:ind w:left="720"/>
              <w:jc w:val="left"/>
              <w:rPr>
                <w:rFonts w:ascii="Times New Roman" w:hAnsi="Times New Roman"/>
                <w:szCs w:val="24"/>
              </w:rPr>
            </w:pPr>
            <w:r w:rsidRPr="00B07955">
              <w:rPr>
                <w:rFonts w:ascii="Times New Roman" w:hAnsi="Times New Roman"/>
                <w:szCs w:val="24"/>
              </w:rPr>
              <w:t>8. Midterm exam</w:t>
            </w:r>
          </w:p>
          <w:p w14:paraId="4FA03E42" w14:textId="77777777" w:rsidR="00F02CD2" w:rsidRPr="00B07955" w:rsidRDefault="00F02CD2" w:rsidP="00372B5E">
            <w:pPr>
              <w:pStyle w:val="BodyText"/>
              <w:ind w:left="720"/>
              <w:jc w:val="left"/>
              <w:rPr>
                <w:rFonts w:ascii="Times New Roman" w:hAnsi="Times New Roman"/>
                <w:szCs w:val="24"/>
              </w:rPr>
            </w:pPr>
            <w:r w:rsidRPr="00B07955">
              <w:rPr>
                <w:rFonts w:ascii="Times New Roman" w:hAnsi="Times New Roman"/>
                <w:szCs w:val="24"/>
              </w:rPr>
              <w:t xml:space="preserve">9. Collecting and analyzing data for the creation of audio promotional materials </w:t>
            </w:r>
          </w:p>
          <w:p w14:paraId="518144CA" w14:textId="77777777" w:rsidR="00F02CD2" w:rsidRPr="00B07955" w:rsidRDefault="00F02CD2" w:rsidP="00372B5E">
            <w:pPr>
              <w:pStyle w:val="BodyText"/>
              <w:ind w:left="720"/>
              <w:jc w:val="left"/>
              <w:rPr>
                <w:rFonts w:ascii="Times New Roman" w:hAnsi="Times New Roman"/>
                <w:szCs w:val="24"/>
              </w:rPr>
            </w:pPr>
            <w:r w:rsidRPr="00B07955">
              <w:rPr>
                <w:rFonts w:ascii="Times New Roman" w:hAnsi="Times New Roman"/>
                <w:szCs w:val="24"/>
              </w:rPr>
              <w:t xml:space="preserve">10. Technical support in presentations </w:t>
            </w:r>
          </w:p>
          <w:p w14:paraId="6738D8EA" w14:textId="77777777" w:rsidR="00F02CD2" w:rsidRPr="00B07955" w:rsidRDefault="00F02CD2" w:rsidP="00372B5E">
            <w:pPr>
              <w:pStyle w:val="BodyText"/>
              <w:ind w:left="720"/>
              <w:jc w:val="left"/>
              <w:rPr>
                <w:rFonts w:ascii="Times New Roman" w:hAnsi="Times New Roman"/>
                <w:szCs w:val="24"/>
              </w:rPr>
            </w:pPr>
            <w:r w:rsidRPr="00B07955">
              <w:rPr>
                <w:rFonts w:ascii="Times New Roman" w:hAnsi="Times New Roman"/>
                <w:szCs w:val="24"/>
              </w:rPr>
              <w:t xml:space="preserve">11 and 12. Discussions about different tourism-related topics; student presentations </w:t>
            </w:r>
          </w:p>
          <w:p w14:paraId="0AE6798E" w14:textId="77777777" w:rsidR="00F02CD2" w:rsidRPr="00B07955" w:rsidRDefault="00F02CD2" w:rsidP="00372B5E">
            <w:pPr>
              <w:pStyle w:val="BodyText"/>
              <w:ind w:left="720"/>
              <w:jc w:val="left"/>
              <w:rPr>
                <w:rFonts w:ascii="Times New Roman" w:hAnsi="Times New Roman"/>
                <w:szCs w:val="24"/>
              </w:rPr>
            </w:pPr>
            <w:r w:rsidRPr="00B07955">
              <w:rPr>
                <w:rFonts w:ascii="Times New Roman" w:hAnsi="Times New Roman"/>
                <w:szCs w:val="24"/>
              </w:rPr>
              <w:t xml:space="preserve">13. Contemporary forms, trends and tools in creating audio promotional materials </w:t>
            </w:r>
          </w:p>
          <w:p w14:paraId="46D1E951" w14:textId="77777777" w:rsidR="00F02CD2" w:rsidRPr="005574AC" w:rsidRDefault="00F02CD2" w:rsidP="00372B5E">
            <w:pPr>
              <w:pStyle w:val="BodyText"/>
              <w:jc w:val="left"/>
              <w:rPr>
                <w:rFonts w:ascii="Times New Roman" w:hAnsi="Times New Roman"/>
                <w:szCs w:val="24"/>
              </w:rPr>
            </w:pPr>
            <w:r w:rsidRPr="00B07955">
              <w:rPr>
                <w:rFonts w:ascii="Times New Roman" w:hAnsi="Times New Roman"/>
                <w:szCs w:val="24"/>
              </w:rPr>
              <w:t xml:space="preserve">                14. </w:t>
            </w:r>
            <w:proofErr w:type="spellStart"/>
            <w:r w:rsidRPr="00B07955">
              <w:rPr>
                <w:rFonts w:ascii="Times New Roman" w:hAnsi="Times New Roman"/>
                <w:szCs w:val="24"/>
              </w:rPr>
              <w:t>i</w:t>
            </w:r>
            <w:proofErr w:type="spellEnd"/>
            <w:r w:rsidRPr="00B07955">
              <w:rPr>
                <w:rFonts w:ascii="Times New Roman" w:hAnsi="Times New Roman"/>
                <w:szCs w:val="24"/>
              </w:rPr>
              <w:t xml:space="preserve"> 15. Presentation of the audio promotional projects / materials designed and created by the students</w:t>
            </w:r>
            <w:r>
              <w:rPr>
                <w:rFonts w:asciiTheme="minorHAnsi" w:hAnsiTheme="minorHAnsi" w:cstheme="minorHAnsi"/>
                <w:sz w:val="20"/>
              </w:rPr>
              <w:t xml:space="preserve"> </w:t>
            </w:r>
          </w:p>
        </w:tc>
      </w:tr>
      <w:tr w:rsidR="00F02CD2" w:rsidRPr="0068197D" w14:paraId="1EC6E46C" w14:textId="77777777" w:rsidTr="00372B5E">
        <w:tc>
          <w:tcPr>
            <w:tcW w:w="331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14:paraId="16149F48" w14:textId="77777777" w:rsidR="00F02CD2" w:rsidRDefault="00F02CD2" w:rsidP="00372B5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Teaching methods /learning methods:</w:t>
            </w:r>
          </w:p>
        </w:tc>
        <w:tc>
          <w:tcPr>
            <w:tcW w:w="6425" w:type="dxa"/>
            <w:gridSpan w:val="2"/>
            <w:tcBorders>
              <w:left w:val="double" w:sz="4" w:space="0" w:color="auto"/>
            </w:tcBorders>
          </w:tcPr>
          <w:p w14:paraId="302F39BD" w14:textId="77777777" w:rsidR="00F02CD2" w:rsidRPr="00F82D90" w:rsidRDefault="00F02CD2" w:rsidP="00372B5E">
            <w:pPr>
              <w:tabs>
                <w:tab w:val="left" w:pos="-52"/>
              </w:tabs>
              <w:ind w:left="2357" w:hanging="2315"/>
              <w:rPr>
                <w:u w:color="000000"/>
                <w:lang w:val="hr-BA"/>
              </w:rPr>
            </w:pPr>
            <w:r>
              <w:rPr>
                <w:u w:color="000000"/>
                <w:lang w:val="hr-BA"/>
              </w:rPr>
              <w:t>A combination of lecturing and practical activities with the use of IT (group, individual work, and research).</w:t>
            </w:r>
          </w:p>
        </w:tc>
      </w:tr>
      <w:tr w:rsidR="00F02CD2" w:rsidRPr="0068197D" w14:paraId="2D5BDB02" w14:textId="77777777" w:rsidTr="00372B5E">
        <w:tc>
          <w:tcPr>
            <w:tcW w:w="331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14:paraId="4F35D821" w14:textId="77777777" w:rsidR="00F02CD2" w:rsidRDefault="00F02CD2" w:rsidP="00372B5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Other Student Obligations (if foreseen):</w:t>
            </w:r>
          </w:p>
        </w:tc>
        <w:tc>
          <w:tcPr>
            <w:tcW w:w="6425" w:type="dxa"/>
            <w:gridSpan w:val="2"/>
            <w:tcBorders>
              <w:left w:val="double" w:sz="4" w:space="0" w:color="auto"/>
            </w:tcBorders>
            <w:vAlign w:val="center"/>
          </w:tcPr>
          <w:p w14:paraId="5FB13C1C" w14:textId="77777777" w:rsidR="00F02CD2" w:rsidRPr="00B07955" w:rsidRDefault="00F02CD2" w:rsidP="00372B5E">
            <w:pPr>
              <w:jc w:val="center"/>
              <w:rPr>
                <w:spacing w:val="-3"/>
              </w:rPr>
            </w:pPr>
            <w:r w:rsidRPr="00B07955">
              <w:rPr>
                <w:spacing w:val="-3"/>
              </w:rPr>
              <w:t xml:space="preserve">Students will complete  an indepent project related to tourism promotion. They will design, create and present it using some of the contemporary presentation tools. </w:t>
            </w:r>
          </w:p>
        </w:tc>
      </w:tr>
      <w:tr w:rsidR="00F02CD2" w:rsidRPr="0068197D" w14:paraId="211A9752" w14:textId="77777777" w:rsidTr="00372B5E">
        <w:tc>
          <w:tcPr>
            <w:tcW w:w="331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14:paraId="37EDB797" w14:textId="77777777" w:rsidR="00F02CD2" w:rsidRDefault="00F02CD2" w:rsidP="00372B5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Assessment Methods / Methods of Examination</w:t>
            </w:r>
          </w:p>
        </w:tc>
        <w:tc>
          <w:tcPr>
            <w:tcW w:w="6425" w:type="dxa"/>
            <w:gridSpan w:val="2"/>
            <w:tcBorders>
              <w:left w:val="double" w:sz="4" w:space="0" w:color="auto"/>
            </w:tcBorders>
            <w:vAlign w:val="center"/>
          </w:tcPr>
          <w:p w14:paraId="35A8E9DB" w14:textId="77777777" w:rsidR="00F02CD2" w:rsidRPr="00345E6B" w:rsidRDefault="00F02CD2" w:rsidP="00372B5E">
            <w:pPr>
              <w:rPr>
                <w:spacing w:val="-3"/>
              </w:rPr>
            </w:pPr>
          </w:p>
          <w:p w14:paraId="2C2053C5" w14:textId="77777777" w:rsidR="00F02CD2" w:rsidRDefault="00F02CD2" w:rsidP="00372B5E">
            <w:pPr>
              <w:rPr>
                <w:spacing w:val="-3"/>
              </w:rPr>
            </w:pPr>
            <w:r>
              <w:rPr>
                <w:spacing w:val="-3"/>
              </w:rPr>
              <w:t>1</w:t>
            </w:r>
            <w:r w:rsidRPr="00345E6B">
              <w:rPr>
                <w:spacing w:val="-3"/>
              </w:rPr>
              <w:t xml:space="preserve">. </w:t>
            </w:r>
            <w:r>
              <w:rPr>
                <w:spacing w:val="-3"/>
              </w:rPr>
              <w:t>Midterm exam (30%)</w:t>
            </w:r>
          </w:p>
          <w:p w14:paraId="6F3A84E8" w14:textId="77777777" w:rsidR="00F02CD2" w:rsidRPr="00345E6B" w:rsidRDefault="00F02CD2" w:rsidP="00372B5E">
            <w:pPr>
              <w:rPr>
                <w:spacing w:val="-3"/>
              </w:rPr>
            </w:pPr>
            <w:r>
              <w:rPr>
                <w:spacing w:val="-3"/>
              </w:rPr>
              <w:t>2. Short presentation (20%)</w:t>
            </w:r>
          </w:p>
          <w:p w14:paraId="3309980A" w14:textId="77777777" w:rsidR="00F02CD2" w:rsidRPr="0068197D" w:rsidRDefault="00F02CD2" w:rsidP="00372B5E">
            <w:pPr>
              <w:rPr>
                <w:spacing w:val="-3"/>
              </w:rPr>
            </w:pPr>
            <w:r w:rsidRPr="00345E6B">
              <w:rPr>
                <w:spacing w:val="-3"/>
              </w:rPr>
              <w:t xml:space="preserve">3. </w:t>
            </w:r>
            <w:r>
              <w:rPr>
                <w:spacing w:val="-3"/>
              </w:rPr>
              <w:t xml:space="preserve">Project </w:t>
            </w:r>
            <w:r w:rsidRPr="00345E6B">
              <w:rPr>
                <w:spacing w:val="-3"/>
              </w:rPr>
              <w:t xml:space="preserve"> </w:t>
            </w:r>
            <w:r>
              <w:rPr>
                <w:spacing w:val="-3"/>
              </w:rPr>
              <w:t>(50 %)</w:t>
            </w:r>
            <w:r w:rsidRPr="00345E6B">
              <w:rPr>
                <w:spacing w:val="-3"/>
              </w:rPr>
              <w:t xml:space="preserve"> </w:t>
            </w:r>
          </w:p>
          <w:p w14:paraId="121A96DF" w14:textId="77777777" w:rsidR="00F02CD2" w:rsidRPr="0068197D" w:rsidRDefault="00F02CD2" w:rsidP="00372B5E">
            <w:pPr>
              <w:rPr>
                <w:spacing w:val="-3"/>
              </w:rPr>
            </w:pPr>
          </w:p>
        </w:tc>
      </w:tr>
      <w:tr w:rsidR="00F02CD2" w:rsidRPr="0068197D" w14:paraId="52FC4B2B" w14:textId="77777777" w:rsidTr="00372B5E">
        <w:tc>
          <w:tcPr>
            <w:tcW w:w="331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14:paraId="142BE202" w14:textId="77777777" w:rsidR="00F02CD2" w:rsidRDefault="00F02CD2" w:rsidP="00372B5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List of basic literature and</w:t>
            </w:r>
          </w:p>
          <w:p w14:paraId="728A298F" w14:textId="77777777" w:rsidR="00F02CD2" w:rsidRDefault="00F02CD2" w:rsidP="00372B5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Internet web references:</w:t>
            </w:r>
          </w:p>
        </w:tc>
        <w:tc>
          <w:tcPr>
            <w:tcW w:w="6425" w:type="dxa"/>
            <w:gridSpan w:val="2"/>
            <w:tcBorders>
              <w:left w:val="double" w:sz="4" w:space="0" w:color="auto"/>
            </w:tcBorders>
            <w:vAlign w:val="center"/>
          </w:tcPr>
          <w:p w14:paraId="3969540D" w14:textId="77777777" w:rsidR="00F02CD2" w:rsidRPr="00B07955" w:rsidRDefault="00F02CD2" w:rsidP="00372B5E">
            <w:pPr>
              <w:tabs>
                <w:tab w:val="center" w:pos="8505"/>
              </w:tabs>
              <w:rPr>
                <w:spacing w:val="-3"/>
              </w:rPr>
            </w:pPr>
            <w:r w:rsidRPr="00B07955">
              <w:rPr>
                <w:spacing w:val="-3"/>
              </w:rPr>
              <w:t xml:space="preserve">1. The Dynamics </w:t>
            </w:r>
            <w:r>
              <w:rPr>
                <w:spacing w:val="-3"/>
              </w:rPr>
              <w:t>o</w:t>
            </w:r>
            <w:r w:rsidRPr="00B07955">
              <w:rPr>
                <w:spacing w:val="-3"/>
              </w:rPr>
              <w:t>f persuasion, R. Perloff, 2010</w:t>
            </w:r>
          </w:p>
          <w:p w14:paraId="18CA4F5E" w14:textId="77777777" w:rsidR="00F02CD2" w:rsidRPr="00B07955" w:rsidRDefault="00F02CD2" w:rsidP="00372B5E">
            <w:pPr>
              <w:tabs>
                <w:tab w:val="center" w:pos="8505"/>
              </w:tabs>
              <w:rPr>
                <w:spacing w:val="-3"/>
              </w:rPr>
            </w:pPr>
            <w:r w:rsidRPr="00B07955">
              <w:rPr>
                <w:spacing w:val="-3"/>
              </w:rPr>
              <w:t xml:space="preserve">2. </w:t>
            </w:r>
            <w:r>
              <w:rPr>
                <w:spacing w:val="-3"/>
              </w:rPr>
              <w:t>Reklama u globalnom svijetu, E. Špago-Ćumurija, 2021</w:t>
            </w:r>
          </w:p>
          <w:p w14:paraId="2453780E" w14:textId="77777777" w:rsidR="00F02CD2" w:rsidRPr="00B07955" w:rsidRDefault="00F02CD2" w:rsidP="00372B5E">
            <w:pPr>
              <w:tabs>
                <w:tab w:val="center" w:pos="8505"/>
              </w:tabs>
              <w:rPr>
                <w:spacing w:val="-3"/>
              </w:rPr>
            </w:pPr>
            <w:r w:rsidRPr="00B07955">
              <w:rPr>
                <w:spacing w:val="-3"/>
              </w:rPr>
              <w:t>3. The Handbook of communication ethics, edited by J. Cheney, Steve May and Debashish Munshi, 2011</w:t>
            </w:r>
          </w:p>
          <w:p w14:paraId="31317FB0" w14:textId="77777777" w:rsidR="00F02CD2" w:rsidRPr="0068197D" w:rsidRDefault="00F02CD2" w:rsidP="00372B5E">
            <w:pPr>
              <w:tabs>
                <w:tab w:val="center" w:pos="8505"/>
              </w:tabs>
              <w:rPr>
                <w:spacing w:val="-3"/>
              </w:rPr>
            </w:pPr>
            <w:r w:rsidRPr="00B07955">
              <w:rPr>
                <w:spacing w:val="-3"/>
              </w:rPr>
              <w:t>4. Multimodality, G. Kress, 2010.</w:t>
            </w:r>
          </w:p>
        </w:tc>
      </w:tr>
      <w:tr w:rsidR="00F02CD2" w:rsidRPr="0068197D" w14:paraId="628DE3D6" w14:textId="77777777" w:rsidTr="00372B5E">
        <w:tc>
          <w:tcPr>
            <w:tcW w:w="3313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14:paraId="33DC8E5C" w14:textId="77777777" w:rsidR="00F02CD2" w:rsidRPr="0068197D" w:rsidRDefault="00F02CD2" w:rsidP="00372B5E">
            <w:pPr>
              <w:jc w:val="center"/>
              <w:rPr>
                <w:b/>
              </w:rPr>
            </w:pPr>
            <w:r w:rsidRPr="005575C9">
              <w:rPr>
                <w:rFonts w:asciiTheme="minorHAnsi" w:hAnsiTheme="minorHAnsi" w:cstheme="minorHAnsi"/>
                <w:b/>
                <w:sz w:val="22"/>
                <w:szCs w:val="22"/>
              </w:rPr>
              <w:t>Quality assurance and performance of the subject</w:t>
            </w:r>
          </w:p>
        </w:tc>
        <w:tc>
          <w:tcPr>
            <w:tcW w:w="6425" w:type="dxa"/>
            <w:gridSpan w:val="2"/>
            <w:tcBorders>
              <w:left w:val="double" w:sz="4" w:space="0" w:color="auto"/>
            </w:tcBorders>
            <w:vAlign w:val="center"/>
          </w:tcPr>
          <w:p w14:paraId="2F4E1BD1" w14:textId="77777777" w:rsidR="00F02CD2" w:rsidRPr="0068197D" w:rsidRDefault="00F02CD2" w:rsidP="00372B5E">
            <w:pPr>
              <w:jc w:val="center"/>
            </w:pPr>
            <w:r>
              <w:t>An anonymous poll conducted among the students.</w:t>
            </w:r>
          </w:p>
        </w:tc>
      </w:tr>
    </w:tbl>
    <w:p w14:paraId="778AACE8" w14:textId="19F8D16E" w:rsidR="00927247" w:rsidRPr="00720894" w:rsidRDefault="00927247" w:rsidP="00720894"/>
    <w:sectPr w:rsidR="00927247" w:rsidRPr="0072089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4D Gothic">
    <w:altName w:val="Arial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360CD5"/>
    <w:multiLevelType w:val="hybridMultilevel"/>
    <w:tmpl w:val="A54491D6"/>
    <w:lvl w:ilvl="0" w:tplc="9A1A3E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800" w:hanging="360"/>
      </w:pPr>
    </w:lvl>
    <w:lvl w:ilvl="2" w:tplc="141A001B" w:tentative="1">
      <w:start w:val="1"/>
      <w:numFmt w:val="lowerRoman"/>
      <w:lvlText w:val="%3."/>
      <w:lvlJc w:val="right"/>
      <w:pPr>
        <w:ind w:left="2520" w:hanging="180"/>
      </w:pPr>
    </w:lvl>
    <w:lvl w:ilvl="3" w:tplc="141A000F" w:tentative="1">
      <w:start w:val="1"/>
      <w:numFmt w:val="decimal"/>
      <w:lvlText w:val="%4."/>
      <w:lvlJc w:val="left"/>
      <w:pPr>
        <w:ind w:left="3240" w:hanging="360"/>
      </w:pPr>
    </w:lvl>
    <w:lvl w:ilvl="4" w:tplc="141A0019" w:tentative="1">
      <w:start w:val="1"/>
      <w:numFmt w:val="lowerLetter"/>
      <w:lvlText w:val="%5."/>
      <w:lvlJc w:val="left"/>
      <w:pPr>
        <w:ind w:left="3960" w:hanging="360"/>
      </w:pPr>
    </w:lvl>
    <w:lvl w:ilvl="5" w:tplc="141A001B" w:tentative="1">
      <w:start w:val="1"/>
      <w:numFmt w:val="lowerRoman"/>
      <w:lvlText w:val="%6."/>
      <w:lvlJc w:val="right"/>
      <w:pPr>
        <w:ind w:left="4680" w:hanging="180"/>
      </w:pPr>
    </w:lvl>
    <w:lvl w:ilvl="6" w:tplc="141A000F" w:tentative="1">
      <w:start w:val="1"/>
      <w:numFmt w:val="decimal"/>
      <w:lvlText w:val="%7."/>
      <w:lvlJc w:val="left"/>
      <w:pPr>
        <w:ind w:left="5400" w:hanging="360"/>
      </w:pPr>
    </w:lvl>
    <w:lvl w:ilvl="7" w:tplc="141A0019" w:tentative="1">
      <w:start w:val="1"/>
      <w:numFmt w:val="lowerLetter"/>
      <w:lvlText w:val="%8."/>
      <w:lvlJc w:val="left"/>
      <w:pPr>
        <w:ind w:left="6120" w:hanging="360"/>
      </w:pPr>
    </w:lvl>
    <w:lvl w:ilvl="8" w:tplc="1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0CF58BB"/>
    <w:multiLevelType w:val="hybridMultilevel"/>
    <w:tmpl w:val="EE863AE4"/>
    <w:lvl w:ilvl="0" w:tplc="AA5C1FA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E577F1"/>
    <w:multiLevelType w:val="hybridMultilevel"/>
    <w:tmpl w:val="A738B612"/>
    <w:lvl w:ilvl="0" w:tplc="126C3CB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9907660">
    <w:abstractNumId w:val="2"/>
  </w:num>
  <w:num w:numId="2" w16cid:durableId="974024382">
    <w:abstractNumId w:val="1"/>
  </w:num>
  <w:num w:numId="3" w16cid:durableId="13545769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247"/>
    <w:rsid w:val="0012007F"/>
    <w:rsid w:val="00124756"/>
    <w:rsid w:val="005D0CB1"/>
    <w:rsid w:val="00720894"/>
    <w:rsid w:val="00927247"/>
    <w:rsid w:val="00EC4AB8"/>
    <w:rsid w:val="00F02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795828"/>
  <w15:chartTrackingRefBased/>
  <w15:docId w15:val="{384BE01A-D6BD-4E8D-8E95-CAA0CFA5D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2CD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bs-Latn-BA"/>
    </w:rPr>
  </w:style>
  <w:style w:type="paragraph" w:styleId="Heading1">
    <w:name w:val="heading 1"/>
    <w:basedOn w:val="Normal"/>
    <w:next w:val="Normal"/>
    <w:link w:val="Heading1Char"/>
    <w:qFormat/>
    <w:rsid w:val="009272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72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72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72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72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724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724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724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724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272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72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72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724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724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724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724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724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724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2724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272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72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272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272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2724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2724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2724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72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724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2724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2724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27247"/>
    <w:rPr>
      <w:color w:val="605E5C"/>
      <w:shd w:val="clear" w:color="auto" w:fill="E1DFDD"/>
    </w:rPr>
  </w:style>
  <w:style w:type="paragraph" w:styleId="BodyText">
    <w:name w:val="Body Text"/>
    <w:aliases w:val="  uvlaka 2, uvlaka 3,uvlaka 2,uvlaka 3"/>
    <w:basedOn w:val="Normal"/>
    <w:link w:val="BodyTextChar"/>
    <w:rsid w:val="00F02CD2"/>
    <w:pPr>
      <w:jc w:val="both"/>
    </w:pPr>
    <w:rPr>
      <w:rFonts w:ascii="4D Gothic" w:hAnsi="4D Gothic"/>
      <w:szCs w:val="20"/>
      <w:lang w:val="en-US"/>
    </w:rPr>
  </w:style>
  <w:style w:type="character" w:customStyle="1" w:styleId="BodyTextChar">
    <w:name w:val="Body Text Char"/>
    <w:aliases w:val="  uvlaka 2 Char, uvlaka 3 Char,uvlaka 2 Char,uvlaka 3 Char"/>
    <w:basedOn w:val="DefaultParagraphFont"/>
    <w:link w:val="BodyText"/>
    <w:rsid w:val="00F02CD2"/>
    <w:rPr>
      <w:rFonts w:ascii="4D Gothic" w:eastAsia="Times New Roman" w:hAnsi="4D Gothic" w:cs="Times New Roman"/>
      <w:kern w:val="0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dina@unmo.b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527</Words>
  <Characters>3276</Characters>
  <Application>Microsoft Office Word</Application>
  <DocSecurity>0</DocSecurity>
  <Lines>99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IRO Student</dc:creator>
  <cp:keywords/>
  <dc:description/>
  <cp:lastModifiedBy>IRO Student</cp:lastModifiedBy>
  <cp:revision>1</cp:revision>
  <dcterms:created xsi:type="dcterms:W3CDTF">2025-12-16T07:30:00Z</dcterms:created>
  <dcterms:modified xsi:type="dcterms:W3CDTF">2025-12-16T08:52:00Z</dcterms:modified>
</cp:coreProperties>
</file>