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A5EAF" w:rsidTr="006A5EAF">
        <w:trPr>
          <w:trHeight w:val="1124"/>
        </w:trPr>
        <w:tc>
          <w:tcPr>
            <w:tcW w:w="9464" w:type="dxa"/>
            <w:tcBorders>
              <w:top w:val="single" w:sz="4" w:space="0" w:color="auto"/>
              <w:left w:val="single" w:sz="4" w:space="0" w:color="auto"/>
              <w:bottom w:val="single" w:sz="4" w:space="0" w:color="auto"/>
              <w:right w:val="single" w:sz="4" w:space="0" w:color="auto"/>
            </w:tcBorders>
            <w:shd w:val="clear" w:color="auto" w:fill="D9D9D9"/>
            <w:hideMark/>
          </w:tcPr>
          <w:p w:rsidR="006A5EAF" w:rsidRDefault="006A5EAF">
            <w:pPr>
              <w:spacing w:after="0"/>
              <w:jc w:val="center"/>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UNIVERSITY DZEMAL BIJEDIC OF MOSTAR</w:t>
            </w:r>
          </w:p>
          <w:p w:rsidR="006A5EAF" w:rsidRDefault="006A5EAF">
            <w:pPr>
              <w:spacing w:after="0"/>
              <w:jc w:val="center"/>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FACULTY OF HUMANITIES</w:t>
            </w:r>
          </w:p>
          <w:p w:rsidR="006A5EAF" w:rsidRDefault="006A5EAF">
            <w:pPr>
              <w:spacing w:after="0"/>
              <w:jc w:val="center"/>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DEPARTMENT OF BOSNIAN LANGUANGE AND LITERATURE</w:t>
            </w:r>
          </w:p>
        </w:tc>
      </w:tr>
    </w:tbl>
    <w:p w:rsidR="006A5EAF" w:rsidRDefault="006A5EAF" w:rsidP="006A5EAF">
      <w:pPr>
        <w:spacing w:after="0" w:line="240" w:lineRule="auto"/>
        <w:rPr>
          <w:rFonts w:ascii="Times New Roman" w:eastAsia="Times New Roman" w:hAnsi="Times New Roman"/>
          <w:noProof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899"/>
        <w:gridCol w:w="1503"/>
        <w:gridCol w:w="3544"/>
      </w:tblGrid>
      <w:tr w:rsidR="006A5EAF" w:rsidTr="006A5EAF">
        <w:tc>
          <w:tcPr>
            <w:tcW w:w="2518"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Course code:</w:t>
            </w:r>
          </w:p>
        </w:tc>
        <w:tc>
          <w:tcPr>
            <w:tcW w:w="6946" w:type="dxa"/>
            <w:gridSpan w:val="3"/>
            <w:tcBorders>
              <w:top w:val="single" w:sz="4" w:space="0" w:color="auto"/>
              <w:left w:val="single" w:sz="4" w:space="0" w:color="auto"/>
              <w:bottom w:val="single" w:sz="4" w:space="0" w:color="auto"/>
              <w:right w:val="single" w:sz="4" w:space="0" w:color="auto"/>
            </w:tcBorders>
            <w:shd w:val="clear" w:color="auto" w:fill="D9D9D9"/>
          </w:tcPr>
          <w:p w:rsidR="006A5EAF" w:rsidRDefault="006A5EAF">
            <w:pPr>
              <w:spacing w:after="0"/>
              <w:rPr>
                <w:rFonts w:ascii="Times New Roman" w:eastAsia="Times New Roman" w:hAnsi="Times New Roman"/>
                <w:i/>
                <w:noProof w:val="0"/>
                <w:sz w:val="24"/>
                <w:szCs w:val="24"/>
                <w:lang w:val="en-US"/>
              </w:rPr>
            </w:pPr>
            <w:r>
              <w:rPr>
                <w:rFonts w:ascii="Times New Roman" w:eastAsia="Times New Roman" w:hAnsi="Times New Roman"/>
                <w:b/>
                <w:noProof w:val="0"/>
                <w:sz w:val="24"/>
                <w:szCs w:val="24"/>
                <w:lang w:val="en-US"/>
              </w:rPr>
              <w:t xml:space="preserve">Name of course: </w:t>
            </w:r>
            <w:r>
              <w:rPr>
                <w:rFonts w:ascii="Times New Roman" w:eastAsia="Times New Roman" w:hAnsi="Times New Roman"/>
                <w:i/>
                <w:noProof w:val="0"/>
                <w:sz w:val="24"/>
                <w:szCs w:val="24"/>
                <w:lang w:val="en-US"/>
              </w:rPr>
              <w:t>World</w:t>
            </w:r>
            <w:r>
              <w:rPr>
                <w:rFonts w:ascii="Times New Roman" w:eastAsia="Times New Roman" w:hAnsi="Times New Roman"/>
                <w:i/>
                <w:noProof w:val="0"/>
                <w:sz w:val="24"/>
                <w:szCs w:val="24"/>
                <w:lang w:val="en-US"/>
              </w:rPr>
              <w:t>`s literature – first half of the 20</w:t>
            </w:r>
            <w:r w:rsidRPr="006A5EAF">
              <w:rPr>
                <w:rFonts w:ascii="Times New Roman" w:eastAsia="Times New Roman" w:hAnsi="Times New Roman"/>
                <w:i/>
                <w:noProof w:val="0"/>
                <w:sz w:val="24"/>
                <w:szCs w:val="24"/>
                <w:vertAlign w:val="superscript"/>
                <w:lang w:val="en-US"/>
              </w:rPr>
              <w:t>th</w:t>
            </w:r>
            <w:r>
              <w:rPr>
                <w:rFonts w:ascii="Times New Roman" w:eastAsia="Times New Roman" w:hAnsi="Times New Roman"/>
                <w:i/>
                <w:noProof w:val="0"/>
                <w:sz w:val="24"/>
                <w:szCs w:val="24"/>
                <w:lang w:val="en-US"/>
              </w:rPr>
              <w:t xml:space="preserve"> century</w:t>
            </w:r>
          </w:p>
          <w:p w:rsidR="006A5EAF" w:rsidRDefault="006A5EAF">
            <w:pPr>
              <w:spacing w:after="0"/>
              <w:rPr>
                <w:rFonts w:ascii="Times New Roman" w:eastAsia="Times New Roman" w:hAnsi="Times New Roman"/>
                <w:i/>
                <w:noProof w:val="0"/>
                <w:sz w:val="24"/>
                <w:szCs w:val="24"/>
                <w:lang w:val="en-US"/>
              </w:rPr>
            </w:pPr>
          </w:p>
        </w:tc>
      </w:tr>
      <w:tr w:rsidR="006A5EAF" w:rsidTr="006A5EAF">
        <w:tc>
          <w:tcPr>
            <w:tcW w:w="2518"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Level: Undergraduate</w:t>
            </w:r>
          </w:p>
        </w:tc>
        <w:tc>
          <w:tcPr>
            <w:tcW w:w="1899"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i/>
                <w:noProof w:val="0"/>
                <w:sz w:val="24"/>
                <w:szCs w:val="24"/>
                <w:lang w:val="en-US"/>
              </w:rPr>
            </w:pPr>
            <w:r>
              <w:rPr>
                <w:rFonts w:ascii="Times New Roman" w:eastAsia="Times New Roman" w:hAnsi="Times New Roman"/>
                <w:b/>
                <w:noProof w:val="0"/>
                <w:sz w:val="24"/>
                <w:szCs w:val="24"/>
                <w:lang w:val="en-US"/>
              </w:rPr>
              <w:t>Year:</w:t>
            </w:r>
            <w:r>
              <w:rPr>
                <w:rFonts w:ascii="Times New Roman" w:eastAsia="Times New Roman" w:hAnsi="Times New Roman"/>
                <w:i/>
                <w:noProof w:val="0"/>
                <w:sz w:val="24"/>
                <w:szCs w:val="24"/>
                <w:lang w:val="en-US"/>
              </w:rPr>
              <w:t xml:space="preserve"> I</w:t>
            </w:r>
            <w:r>
              <w:rPr>
                <w:rFonts w:ascii="Times New Roman" w:eastAsia="Times New Roman" w:hAnsi="Times New Roman"/>
                <w:i/>
                <w:noProof w:val="0"/>
                <w:sz w:val="24"/>
                <w:szCs w:val="24"/>
                <w:lang w:val="en-US"/>
              </w:rPr>
              <w:t>II</w:t>
            </w:r>
          </w:p>
        </w:tc>
        <w:tc>
          <w:tcPr>
            <w:tcW w:w="1503"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i/>
                <w:noProof w:val="0"/>
                <w:sz w:val="24"/>
                <w:szCs w:val="24"/>
                <w:lang w:val="en-US"/>
              </w:rPr>
            </w:pPr>
            <w:r>
              <w:rPr>
                <w:rFonts w:ascii="Times New Roman" w:eastAsia="Times New Roman" w:hAnsi="Times New Roman"/>
                <w:b/>
                <w:noProof w:val="0"/>
                <w:sz w:val="24"/>
                <w:szCs w:val="24"/>
                <w:lang w:val="en-US"/>
              </w:rPr>
              <w:t>Semester:</w:t>
            </w:r>
            <w:r>
              <w:rPr>
                <w:rFonts w:ascii="Times New Roman" w:eastAsia="Times New Roman" w:hAnsi="Times New Roman"/>
                <w:i/>
                <w:noProof w:val="0"/>
                <w:sz w:val="24"/>
                <w:szCs w:val="24"/>
                <w:lang w:val="en-US"/>
              </w:rPr>
              <w:t xml:space="preserve"> V</w:t>
            </w:r>
          </w:p>
        </w:tc>
        <w:tc>
          <w:tcPr>
            <w:tcW w:w="3544"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i/>
                <w:noProof w:val="0"/>
                <w:sz w:val="24"/>
                <w:szCs w:val="24"/>
                <w:lang w:val="en-US"/>
              </w:rPr>
            </w:pPr>
            <w:r>
              <w:rPr>
                <w:rFonts w:ascii="Times New Roman" w:eastAsia="Times New Roman" w:hAnsi="Times New Roman"/>
                <w:b/>
                <w:noProof w:val="0"/>
                <w:sz w:val="24"/>
                <w:szCs w:val="24"/>
                <w:lang w:val="en-US"/>
              </w:rPr>
              <w:t xml:space="preserve">ECTS: </w:t>
            </w:r>
            <w:r>
              <w:rPr>
                <w:rFonts w:ascii="Times New Roman" w:eastAsia="Times New Roman" w:hAnsi="Times New Roman"/>
                <w:i/>
                <w:noProof w:val="0"/>
                <w:sz w:val="24"/>
                <w:szCs w:val="24"/>
                <w:lang w:val="en-US"/>
              </w:rPr>
              <w:t>6</w:t>
            </w:r>
          </w:p>
          <w:p w:rsidR="006A5EAF" w:rsidRDefault="006A5EAF">
            <w:pPr>
              <w:spacing w:after="0"/>
              <w:rPr>
                <w:rFonts w:ascii="Times New Roman" w:eastAsia="Times New Roman" w:hAnsi="Times New Roman"/>
                <w:i/>
                <w:noProof w:val="0"/>
                <w:sz w:val="24"/>
                <w:szCs w:val="24"/>
                <w:lang w:val="en-US"/>
              </w:rPr>
            </w:pPr>
          </w:p>
        </w:tc>
      </w:tr>
      <w:tr w:rsidR="006A5EAF" w:rsidTr="006A5EAF">
        <w:tc>
          <w:tcPr>
            <w:tcW w:w="2518"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i/>
                <w:noProof w:val="0"/>
                <w:sz w:val="24"/>
                <w:szCs w:val="24"/>
                <w:lang w:val="en-US"/>
              </w:rPr>
            </w:pPr>
            <w:r>
              <w:rPr>
                <w:rFonts w:ascii="Times New Roman" w:eastAsia="Times New Roman" w:hAnsi="Times New Roman"/>
                <w:b/>
                <w:noProof w:val="0"/>
                <w:sz w:val="24"/>
                <w:szCs w:val="24"/>
                <w:lang w:val="en-US"/>
              </w:rPr>
              <w:t xml:space="preserve">Status: </w:t>
            </w:r>
            <w:r>
              <w:rPr>
                <w:rFonts w:ascii="Times New Roman" w:eastAsia="Times New Roman" w:hAnsi="Times New Roman"/>
                <w:i/>
                <w:noProof w:val="0"/>
                <w:sz w:val="24"/>
                <w:szCs w:val="24"/>
                <w:lang w:val="en-US"/>
              </w:rPr>
              <w:t>compulsory subject</w:t>
            </w:r>
          </w:p>
        </w:tc>
        <w:tc>
          <w:tcPr>
            <w:tcW w:w="3402" w:type="dxa"/>
            <w:gridSpan w:val="2"/>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proofErr w:type="spellStart"/>
            <w:r>
              <w:rPr>
                <w:rFonts w:ascii="Times New Roman" w:eastAsia="Times New Roman" w:hAnsi="Times New Roman"/>
                <w:b/>
                <w:noProof w:val="0"/>
                <w:sz w:val="24"/>
                <w:szCs w:val="24"/>
                <w:lang w:val="en-US"/>
              </w:rPr>
              <w:t>No.of</w:t>
            </w:r>
            <w:proofErr w:type="spellEnd"/>
            <w:r>
              <w:rPr>
                <w:rFonts w:ascii="Times New Roman" w:eastAsia="Times New Roman" w:hAnsi="Times New Roman"/>
                <w:b/>
                <w:noProof w:val="0"/>
                <w:sz w:val="24"/>
                <w:szCs w:val="24"/>
                <w:lang w:val="en-US"/>
              </w:rPr>
              <w:t xml:space="preserve"> classes per week:</w:t>
            </w:r>
            <w:r>
              <w:rPr>
                <w:rFonts w:ascii="Times New Roman" w:eastAsia="Times New Roman" w:hAnsi="Times New Roman"/>
                <w:i/>
                <w:noProof w:val="0"/>
                <w:sz w:val="24"/>
                <w:szCs w:val="24"/>
                <w:lang w:val="en-US"/>
              </w:rPr>
              <w:t xml:space="preserve"> 2+0</w:t>
            </w:r>
          </w:p>
        </w:tc>
        <w:tc>
          <w:tcPr>
            <w:tcW w:w="3544"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i/>
                <w:noProof w:val="0"/>
                <w:sz w:val="24"/>
                <w:szCs w:val="24"/>
                <w:lang w:val="en-US"/>
              </w:rPr>
            </w:pPr>
            <w:r>
              <w:rPr>
                <w:rFonts w:ascii="Times New Roman" w:eastAsia="Times New Roman" w:hAnsi="Times New Roman"/>
                <w:b/>
                <w:noProof w:val="0"/>
                <w:sz w:val="24"/>
                <w:szCs w:val="24"/>
                <w:lang w:val="en-US"/>
              </w:rPr>
              <w:t>Total classes :</w:t>
            </w:r>
            <w:r>
              <w:rPr>
                <w:rFonts w:ascii="Times New Roman" w:eastAsia="Times New Roman" w:hAnsi="Times New Roman"/>
                <w:i/>
                <w:noProof w:val="0"/>
                <w:sz w:val="24"/>
                <w:szCs w:val="24"/>
                <w:lang w:val="en-US"/>
              </w:rPr>
              <w:t>30</w:t>
            </w:r>
          </w:p>
        </w:tc>
      </w:tr>
      <w:tr w:rsidR="006A5EAF" w:rsidTr="006A5EAF">
        <w:tc>
          <w:tcPr>
            <w:tcW w:w="592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6A5EAF" w:rsidRDefault="006A5EAF" w:rsidP="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 xml:space="preserve">Teacher:              </w:t>
            </w:r>
            <w:proofErr w:type="spellStart"/>
            <w:r>
              <w:rPr>
                <w:rFonts w:ascii="Times New Roman" w:eastAsia="Times New Roman" w:hAnsi="Times New Roman"/>
                <w:b/>
                <w:noProof w:val="0"/>
                <w:sz w:val="24"/>
                <w:szCs w:val="24"/>
                <w:lang w:val="en-US"/>
              </w:rPr>
              <w:t>doc.dr.Lejla</w:t>
            </w:r>
            <w:proofErr w:type="spellEnd"/>
            <w:r>
              <w:rPr>
                <w:rFonts w:ascii="Times New Roman" w:eastAsia="Times New Roman" w:hAnsi="Times New Roman"/>
                <w:b/>
                <w:noProof w:val="0"/>
                <w:sz w:val="24"/>
                <w:szCs w:val="24"/>
                <w:lang w:val="en-US"/>
              </w:rPr>
              <w:t xml:space="preserve"> </w:t>
            </w:r>
            <w:proofErr w:type="spellStart"/>
            <w:r>
              <w:rPr>
                <w:rFonts w:ascii="Times New Roman" w:eastAsia="Times New Roman" w:hAnsi="Times New Roman"/>
                <w:b/>
                <w:noProof w:val="0"/>
                <w:sz w:val="24"/>
                <w:szCs w:val="24"/>
                <w:lang w:val="en-US"/>
              </w:rPr>
              <w:t>Žujo</w:t>
            </w:r>
            <w:proofErr w:type="spellEnd"/>
            <w:r>
              <w:rPr>
                <w:rFonts w:ascii="Times New Roman" w:eastAsia="Times New Roman" w:hAnsi="Times New Roman"/>
                <w:b/>
                <w:noProof w:val="0"/>
                <w:sz w:val="24"/>
                <w:szCs w:val="24"/>
                <w:lang w:val="en-US"/>
              </w:rPr>
              <w:t xml:space="preserve"> - </w:t>
            </w:r>
            <w:proofErr w:type="spellStart"/>
            <w:r>
              <w:rPr>
                <w:rFonts w:ascii="Times New Roman" w:eastAsia="Times New Roman" w:hAnsi="Times New Roman"/>
                <w:b/>
                <w:noProof w:val="0"/>
                <w:sz w:val="24"/>
                <w:szCs w:val="24"/>
                <w:lang w:val="en-US"/>
              </w:rPr>
              <w:t>Marić</w:t>
            </w:r>
            <w:proofErr w:type="spellEnd"/>
          </w:p>
          <w:p w:rsidR="006A5EAF" w:rsidRDefault="006A5EAF">
            <w:pPr>
              <w:spacing w:after="0"/>
              <w:rPr>
                <w:rFonts w:ascii="Times New Roman" w:eastAsia="Times New Roman" w:hAnsi="Times New Roman"/>
                <w:b/>
                <w:noProof w:val="0"/>
                <w:sz w:val="24"/>
                <w:szCs w:val="24"/>
                <w:lang w:val="en-US"/>
              </w:rPr>
            </w:pPr>
          </w:p>
        </w:tc>
        <w:tc>
          <w:tcPr>
            <w:tcW w:w="3544"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i/>
                <w:noProof w:val="0"/>
                <w:sz w:val="24"/>
                <w:szCs w:val="24"/>
                <w:lang w:val="en-US"/>
              </w:rPr>
            </w:pPr>
            <w:r>
              <w:rPr>
                <w:rFonts w:ascii="Times New Roman" w:eastAsia="Times New Roman" w:hAnsi="Times New Roman"/>
                <w:b/>
                <w:noProof w:val="0"/>
                <w:sz w:val="24"/>
                <w:szCs w:val="24"/>
                <w:lang w:val="en-US"/>
              </w:rPr>
              <w:t>Language:</w:t>
            </w:r>
            <w:r>
              <w:rPr>
                <w:rFonts w:ascii="Times New Roman" w:eastAsia="Times New Roman" w:hAnsi="Times New Roman"/>
                <w:i/>
                <w:noProof w:val="0"/>
                <w:sz w:val="24"/>
                <w:szCs w:val="24"/>
                <w:lang w:val="en-US"/>
              </w:rPr>
              <w:t xml:space="preserve"> Bosnian language</w:t>
            </w:r>
          </w:p>
        </w:tc>
      </w:tr>
    </w:tbl>
    <w:p w:rsidR="006A5EAF" w:rsidRDefault="006A5EAF" w:rsidP="006A5EAF">
      <w:pPr>
        <w:spacing w:after="0" w:line="240" w:lineRule="auto"/>
        <w:rPr>
          <w:rFonts w:ascii="Times New Roman" w:eastAsia="Times New Roman" w:hAnsi="Times New Roman"/>
          <w:noProof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4018"/>
        <w:gridCol w:w="3430"/>
      </w:tblGrid>
      <w:tr w:rsidR="006A5EAF" w:rsidTr="006A5EAF">
        <w:tc>
          <w:tcPr>
            <w:tcW w:w="2016"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Contact:</w:t>
            </w:r>
          </w:p>
        </w:tc>
        <w:tc>
          <w:tcPr>
            <w:tcW w:w="7448" w:type="dxa"/>
            <w:gridSpan w:val="2"/>
            <w:tcBorders>
              <w:top w:val="single" w:sz="4" w:space="0" w:color="auto"/>
              <w:left w:val="single" w:sz="4" w:space="0" w:color="auto"/>
              <w:bottom w:val="single" w:sz="4" w:space="0" w:color="auto"/>
              <w:right w:val="single" w:sz="4" w:space="0" w:color="auto"/>
            </w:tcBorders>
            <w:hideMark/>
          </w:tcPr>
          <w:p w:rsidR="006A5EAF" w:rsidRDefault="006A5EAF">
            <w:pPr>
              <w:spacing w:after="0"/>
              <w:jc w:val="both"/>
              <w:rPr>
                <w:rFonts w:ascii="Times New Roman" w:eastAsia="Times New Roman" w:hAnsi="Times New Roman"/>
                <w:noProof w:val="0"/>
                <w:sz w:val="24"/>
                <w:szCs w:val="24"/>
                <w:lang w:val="en-US"/>
              </w:rPr>
            </w:pPr>
            <w:hyperlink r:id="rId6" w:history="1">
              <w:r w:rsidRPr="002A17DB">
                <w:rPr>
                  <w:rStyle w:val="Hyperlink"/>
                  <w:rFonts w:ascii="Times New Roman" w:eastAsia="Times New Roman" w:hAnsi="Times New Roman"/>
                  <w:noProof w:val="0"/>
                  <w:sz w:val="24"/>
                  <w:szCs w:val="24"/>
                  <w:lang w:val="en-US"/>
                </w:rPr>
                <w:t>Lejla.Zujo@unmo.ba</w:t>
              </w:r>
            </w:hyperlink>
          </w:p>
          <w:p w:rsidR="006A5EAF" w:rsidRDefault="006A5EAF">
            <w:pPr>
              <w:spacing w:after="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Consultations in the professor's office</w:t>
            </w:r>
          </w:p>
        </w:tc>
      </w:tr>
      <w:tr w:rsidR="006A5EAF" w:rsidTr="006A5EAF">
        <w:tc>
          <w:tcPr>
            <w:tcW w:w="2016"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Department:</w:t>
            </w:r>
          </w:p>
        </w:tc>
        <w:tc>
          <w:tcPr>
            <w:tcW w:w="7448" w:type="dxa"/>
            <w:gridSpan w:val="2"/>
            <w:tcBorders>
              <w:top w:val="single" w:sz="4" w:space="0" w:color="auto"/>
              <w:left w:val="single" w:sz="4" w:space="0" w:color="auto"/>
              <w:bottom w:val="single" w:sz="4" w:space="0" w:color="auto"/>
              <w:right w:val="single" w:sz="4" w:space="0" w:color="auto"/>
            </w:tcBorders>
            <w:hideMark/>
          </w:tcPr>
          <w:p w:rsidR="006A5EAF" w:rsidRDefault="00B66F43">
            <w:pPr>
              <w:spacing w:after="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Department for</w:t>
            </w:r>
            <w:r w:rsidR="006A5EAF">
              <w:rPr>
                <w:rFonts w:ascii="Times New Roman" w:eastAsia="Times New Roman" w:hAnsi="Times New Roman"/>
                <w:noProof w:val="0"/>
                <w:sz w:val="24"/>
                <w:szCs w:val="24"/>
                <w:lang w:val="en-US"/>
              </w:rPr>
              <w:t xml:space="preserve"> Bosnian language and literature</w:t>
            </w:r>
          </w:p>
        </w:tc>
      </w:tr>
      <w:tr w:rsidR="006A5EAF" w:rsidTr="006A5EAF">
        <w:tc>
          <w:tcPr>
            <w:tcW w:w="2016"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Explanation of the credit value:</w:t>
            </w:r>
          </w:p>
        </w:tc>
        <w:tc>
          <w:tcPr>
            <w:tcW w:w="7448" w:type="dxa"/>
            <w:gridSpan w:val="2"/>
            <w:tcBorders>
              <w:top w:val="single" w:sz="4" w:space="0" w:color="auto"/>
              <w:left w:val="single" w:sz="4" w:space="0" w:color="auto"/>
              <w:bottom w:val="single" w:sz="4" w:space="0" w:color="auto"/>
              <w:right w:val="single" w:sz="4" w:space="0" w:color="auto"/>
            </w:tcBorders>
            <w:hideMark/>
          </w:tcPr>
          <w:p w:rsidR="006A5EAF" w:rsidRDefault="006A5EAF">
            <w:pPr>
              <w:spacing w:after="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The credit value is defined on the basis of the total number of classes, the amount of learning material and the importance of the course content for all subsequent studies of literature history.</w:t>
            </w:r>
          </w:p>
        </w:tc>
      </w:tr>
      <w:tr w:rsidR="006A5EAF" w:rsidTr="006A5EAF">
        <w:tc>
          <w:tcPr>
            <w:tcW w:w="2016"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Description of general and specific competences (knowledge and skills) / learning outcomes:</w:t>
            </w:r>
          </w:p>
        </w:tc>
        <w:tc>
          <w:tcPr>
            <w:tcW w:w="7448" w:type="dxa"/>
            <w:gridSpan w:val="2"/>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After finishing the module and their obligations, students will:</w:t>
            </w:r>
          </w:p>
          <w:p w:rsidR="006A5EAF" w:rsidRDefault="006A5EAF">
            <w:pPr>
              <w:numPr>
                <w:ilvl w:val="0"/>
                <w:numId w:val="1"/>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Know </w:t>
            </w:r>
            <w:r>
              <w:rPr>
                <w:rFonts w:ascii="Times New Roman" w:eastAsia="Times New Roman" w:hAnsi="Times New Roman"/>
                <w:noProof w:val="0"/>
                <w:sz w:val="24"/>
                <w:szCs w:val="24"/>
                <w:lang w:val="en-US"/>
              </w:rPr>
              <w:t>the most important literary epochs and literary movements in the world`s literature in the first half of the 20</w:t>
            </w:r>
            <w:r w:rsidRPr="006A5EAF">
              <w:rPr>
                <w:rFonts w:ascii="Times New Roman" w:eastAsia="Times New Roman" w:hAnsi="Times New Roman"/>
                <w:noProof w:val="0"/>
                <w:sz w:val="24"/>
                <w:szCs w:val="24"/>
                <w:vertAlign w:val="superscript"/>
                <w:lang w:val="en-US"/>
              </w:rPr>
              <w:t>th</w:t>
            </w:r>
            <w:r>
              <w:rPr>
                <w:rFonts w:ascii="Times New Roman" w:eastAsia="Times New Roman" w:hAnsi="Times New Roman"/>
                <w:noProof w:val="0"/>
                <w:sz w:val="24"/>
                <w:szCs w:val="24"/>
                <w:lang w:val="en-US"/>
              </w:rPr>
              <w:t xml:space="preserve"> century</w:t>
            </w:r>
          </w:p>
          <w:p w:rsidR="006A5EAF" w:rsidRDefault="006A5EAF">
            <w:pPr>
              <w:numPr>
                <w:ilvl w:val="0"/>
                <w:numId w:val="1"/>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Know the </w:t>
            </w:r>
            <w:r>
              <w:rPr>
                <w:rFonts w:ascii="Times New Roman" w:eastAsia="Times New Roman" w:hAnsi="Times New Roman"/>
                <w:noProof w:val="0"/>
                <w:sz w:val="24"/>
                <w:szCs w:val="24"/>
                <w:lang w:val="en-US"/>
              </w:rPr>
              <w:t>most important writers</w:t>
            </w:r>
            <w:r w:rsidR="007F3C9C">
              <w:rPr>
                <w:rFonts w:ascii="Times New Roman" w:eastAsia="Times New Roman" w:hAnsi="Times New Roman"/>
                <w:noProof w:val="0"/>
                <w:sz w:val="24"/>
                <w:szCs w:val="24"/>
                <w:lang w:val="en-US"/>
              </w:rPr>
              <w:t xml:space="preserve"> and literary works</w:t>
            </w:r>
            <w:r>
              <w:rPr>
                <w:rFonts w:ascii="Times New Roman" w:eastAsia="Times New Roman" w:hAnsi="Times New Roman"/>
                <w:noProof w:val="0"/>
                <w:sz w:val="24"/>
                <w:szCs w:val="24"/>
                <w:lang w:val="en-US"/>
              </w:rPr>
              <w:t xml:space="preserve"> from this period</w:t>
            </w:r>
          </w:p>
          <w:p w:rsidR="006A5EAF" w:rsidRDefault="007F3C9C">
            <w:pPr>
              <w:numPr>
                <w:ilvl w:val="0"/>
                <w:numId w:val="1"/>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To be able to study Modernism through comparison of world`s literature, </w:t>
            </w:r>
            <w:proofErr w:type="spellStart"/>
            <w:r>
              <w:rPr>
                <w:rFonts w:ascii="Times New Roman" w:eastAsia="Times New Roman" w:hAnsi="Times New Roman"/>
                <w:noProof w:val="0"/>
                <w:sz w:val="24"/>
                <w:szCs w:val="24"/>
                <w:lang w:val="en-US"/>
              </w:rPr>
              <w:t>Southslavic</w:t>
            </w:r>
            <w:proofErr w:type="spellEnd"/>
            <w:r>
              <w:rPr>
                <w:rFonts w:ascii="Times New Roman" w:eastAsia="Times New Roman" w:hAnsi="Times New Roman"/>
                <w:noProof w:val="0"/>
                <w:sz w:val="24"/>
                <w:szCs w:val="24"/>
                <w:lang w:val="en-US"/>
              </w:rPr>
              <w:t xml:space="preserve"> literatures and Bosnian –Herzegovinian literature </w:t>
            </w:r>
          </w:p>
          <w:p w:rsidR="006A5EAF" w:rsidRDefault="007F3C9C">
            <w:pPr>
              <w:numPr>
                <w:ilvl w:val="0"/>
                <w:numId w:val="1"/>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To perceive and to </w:t>
            </w:r>
            <w:proofErr w:type="spellStart"/>
            <w:r>
              <w:rPr>
                <w:rFonts w:ascii="Times New Roman" w:eastAsia="Times New Roman" w:hAnsi="Times New Roman"/>
                <w:noProof w:val="0"/>
                <w:sz w:val="24"/>
                <w:szCs w:val="24"/>
                <w:lang w:val="en-US"/>
              </w:rPr>
              <w:t>analyse</w:t>
            </w:r>
            <w:proofErr w:type="spellEnd"/>
            <w:r>
              <w:rPr>
                <w:rFonts w:ascii="Times New Roman" w:eastAsia="Times New Roman" w:hAnsi="Times New Roman"/>
                <w:noProof w:val="0"/>
                <w:sz w:val="24"/>
                <w:szCs w:val="24"/>
                <w:lang w:val="en-US"/>
              </w:rPr>
              <w:t xml:space="preserve"> the elements of Modernism in the literary works included in the content</w:t>
            </w:r>
          </w:p>
          <w:p w:rsidR="007F3C9C" w:rsidRDefault="007F3C9C">
            <w:pPr>
              <w:numPr>
                <w:ilvl w:val="0"/>
                <w:numId w:val="1"/>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To be able to apply the knowledge in practical work in class </w:t>
            </w:r>
          </w:p>
        </w:tc>
      </w:tr>
      <w:tr w:rsidR="006A5EAF" w:rsidTr="006A5EAF">
        <w:tc>
          <w:tcPr>
            <w:tcW w:w="2016"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1.SUBJECT GOAL:</w:t>
            </w:r>
          </w:p>
          <w:p w:rsidR="006A5EAF" w:rsidRDefault="006A5EAF">
            <w:pPr>
              <w:spacing w:after="0"/>
              <w:rPr>
                <w:rFonts w:ascii="Times New Roman" w:eastAsia="Times New Roman" w:hAnsi="Times New Roman"/>
                <w:b/>
                <w:noProof w:val="0"/>
                <w:sz w:val="24"/>
                <w:szCs w:val="24"/>
                <w:lang w:val="en-US"/>
              </w:rPr>
            </w:pPr>
          </w:p>
        </w:tc>
        <w:tc>
          <w:tcPr>
            <w:tcW w:w="7448" w:type="dxa"/>
            <w:gridSpan w:val="2"/>
            <w:tcBorders>
              <w:top w:val="single" w:sz="4" w:space="0" w:color="auto"/>
              <w:left w:val="single" w:sz="4" w:space="0" w:color="auto"/>
              <w:bottom w:val="single" w:sz="4" w:space="0" w:color="auto"/>
              <w:right w:val="single" w:sz="4" w:space="0" w:color="auto"/>
            </w:tcBorders>
            <w:hideMark/>
          </w:tcPr>
          <w:p w:rsidR="006A5EAF" w:rsidRPr="00B66F43" w:rsidRDefault="007F3C9C">
            <w:pPr>
              <w:spacing w:after="0"/>
              <w:jc w:val="both"/>
              <w:rPr>
                <w:rFonts w:ascii="Times New Roman" w:eastAsia="Times New Roman" w:hAnsi="Times New Roman"/>
                <w:noProof w:val="0"/>
                <w:sz w:val="24"/>
                <w:szCs w:val="24"/>
                <w:lang w:val="en-US"/>
              </w:rPr>
            </w:pPr>
            <w:r w:rsidRPr="00B66F43">
              <w:rPr>
                <w:rFonts w:ascii="Times New Roman" w:hAnsi="Times New Roman"/>
                <w:sz w:val="24"/>
                <w:szCs w:val="24"/>
              </w:rPr>
              <w:t xml:space="preserve">The aim of this subject is to give the insight into the most important literary movements and </w:t>
            </w:r>
            <w:r w:rsidR="00B66F43" w:rsidRPr="00B66F43">
              <w:rPr>
                <w:rFonts w:ascii="Times New Roman" w:hAnsi="Times New Roman"/>
                <w:sz w:val="24"/>
                <w:szCs w:val="24"/>
              </w:rPr>
              <w:t xml:space="preserve">literary epochs during the first half of the 20th century as well as the basic informations about the most representative literary works of the mentioned period. </w:t>
            </w:r>
            <w:r w:rsidRPr="00B66F43">
              <w:rPr>
                <w:rFonts w:ascii="Times New Roman" w:hAnsi="Times New Roman"/>
                <w:sz w:val="24"/>
                <w:szCs w:val="24"/>
              </w:rPr>
              <w:t xml:space="preserve"> </w:t>
            </w:r>
          </w:p>
        </w:tc>
      </w:tr>
      <w:tr w:rsidR="006A5EAF" w:rsidTr="006A5EAF">
        <w:tc>
          <w:tcPr>
            <w:tcW w:w="2016"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noProof w:val="0"/>
                <w:sz w:val="24"/>
                <w:szCs w:val="24"/>
                <w:lang w:val="en-US"/>
              </w:rPr>
            </w:pPr>
            <w:smartTag w:uri="urn:schemas-microsoft-com:office:smarttags" w:element="metricconverter">
              <w:smartTagPr>
                <w:attr w:name="ProductID" w:val="1 a"/>
              </w:smartTagPr>
              <w:r>
                <w:rPr>
                  <w:rFonts w:ascii="Times New Roman" w:eastAsia="Times New Roman" w:hAnsi="Times New Roman"/>
                  <w:b/>
                  <w:noProof w:val="0"/>
                  <w:sz w:val="24"/>
                  <w:szCs w:val="24"/>
                  <w:lang w:val="en-US"/>
                </w:rPr>
                <w:t>1 a</w:t>
              </w:r>
            </w:smartTag>
            <w:r>
              <w:rPr>
                <w:rFonts w:ascii="Times New Roman" w:eastAsia="Times New Roman" w:hAnsi="Times New Roman"/>
                <w:b/>
                <w:noProof w:val="0"/>
                <w:sz w:val="24"/>
                <w:szCs w:val="24"/>
                <w:lang w:val="en-US"/>
              </w:rPr>
              <w:t>. Prerequisite subjects:</w:t>
            </w:r>
          </w:p>
        </w:tc>
        <w:tc>
          <w:tcPr>
            <w:tcW w:w="7448" w:type="dxa"/>
            <w:gridSpan w:val="2"/>
            <w:tcBorders>
              <w:top w:val="single" w:sz="4" w:space="0" w:color="auto"/>
              <w:left w:val="single" w:sz="4" w:space="0" w:color="auto"/>
              <w:bottom w:val="single" w:sz="4" w:space="0" w:color="auto"/>
              <w:right w:val="single" w:sz="4" w:space="0" w:color="auto"/>
            </w:tcBorders>
          </w:tcPr>
          <w:p w:rsidR="006A5EAF" w:rsidRDefault="00B66F43">
            <w:pPr>
              <w:spacing w:after="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World`s literature I</w:t>
            </w:r>
          </w:p>
          <w:p w:rsidR="00B66F43" w:rsidRDefault="00B66F43">
            <w:pPr>
              <w:spacing w:after="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World`s literature</w:t>
            </w:r>
            <w:r>
              <w:rPr>
                <w:rFonts w:ascii="Times New Roman" w:eastAsia="Times New Roman" w:hAnsi="Times New Roman"/>
                <w:noProof w:val="0"/>
                <w:sz w:val="24"/>
                <w:szCs w:val="24"/>
                <w:lang w:val="en-US"/>
              </w:rPr>
              <w:t xml:space="preserve"> II</w:t>
            </w:r>
          </w:p>
        </w:tc>
      </w:tr>
      <w:tr w:rsidR="006A5EAF" w:rsidTr="006A5EAF">
        <w:tc>
          <w:tcPr>
            <w:tcW w:w="2016"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2. Key thematic units:</w:t>
            </w: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noProof w:val="0"/>
                <w:sz w:val="24"/>
                <w:szCs w:val="24"/>
                <w:lang w:val="en-US"/>
              </w:rPr>
            </w:pPr>
          </w:p>
          <w:p w:rsidR="006A5EAF" w:rsidRDefault="006A5EAF">
            <w:pPr>
              <w:spacing w:after="0"/>
              <w:rPr>
                <w:rFonts w:ascii="Times New Roman" w:eastAsia="Times New Roman" w:hAnsi="Times New Roman"/>
                <w:noProof w:val="0"/>
                <w:sz w:val="24"/>
                <w:szCs w:val="24"/>
                <w:lang w:val="en-US"/>
              </w:rPr>
            </w:pPr>
          </w:p>
          <w:p w:rsidR="006A5EAF" w:rsidRDefault="006A5EAF">
            <w:pPr>
              <w:spacing w:after="0"/>
              <w:rPr>
                <w:rFonts w:ascii="Times New Roman" w:eastAsia="Times New Roman" w:hAnsi="Times New Roman"/>
                <w:noProof w:val="0"/>
                <w:sz w:val="24"/>
                <w:szCs w:val="24"/>
                <w:lang w:val="en-US"/>
              </w:rPr>
            </w:pPr>
          </w:p>
          <w:p w:rsidR="006A5EAF" w:rsidRDefault="006A5EAF">
            <w:pPr>
              <w:spacing w:after="0"/>
              <w:rPr>
                <w:rFonts w:ascii="Times New Roman" w:eastAsia="Times New Roman" w:hAnsi="Times New Roman"/>
                <w:noProof w:val="0"/>
                <w:sz w:val="24"/>
                <w:szCs w:val="24"/>
                <w:lang w:val="en-US"/>
              </w:rPr>
            </w:pPr>
          </w:p>
          <w:p w:rsidR="006A5EAF" w:rsidRDefault="006A5EAF">
            <w:pPr>
              <w:spacing w:after="0"/>
              <w:rPr>
                <w:rFonts w:ascii="Times New Roman" w:eastAsia="Times New Roman" w:hAnsi="Times New Roman"/>
                <w:noProof w:val="0"/>
                <w:sz w:val="24"/>
                <w:szCs w:val="24"/>
                <w:lang w:val="en-US"/>
              </w:rPr>
            </w:pPr>
          </w:p>
        </w:tc>
        <w:tc>
          <w:tcPr>
            <w:tcW w:w="7448" w:type="dxa"/>
            <w:gridSpan w:val="2"/>
            <w:tcBorders>
              <w:top w:val="single" w:sz="4" w:space="0" w:color="auto"/>
              <w:left w:val="single" w:sz="4" w:space="0" w:color="auto"/>
              <w:bottom w:val="single" w:sz="4" w:space="0" w:color="auto"/>
              <w:right w:val="single" w:sz="4" w:space="0" w:color="auto"/>
            </w:tcBorders>
            <w:hideMark/>
          </w:tcPr>
          <w:p w:rsidR="006A355D" w:rsidRDefault="00B66F43" w:rsidP="006A355D">
            <w:pPr>
              <w:pStyle w:val="ListParagraph"/>
              <w:numPr>
                <w:ilvl w:val="0"/>
                <w:numId w:val="2"/>
              </w:numPr>
              <w:spacing w:line="240" w:lineRule="auto"/>
              <w:rPr>
                <w:rFonts w:ascii="Times New Roman" w:hAnsi="Times New Roman"/>
                <w:sz w:val="24"/>
                <w:szCs w:val="24"/>
              </w:rPr>
            </w:pPr>
            <w:r w:rsidRPr="006A355D">
              <w:rPr>
                <w:rFonts w:ascii="Times New Roman" w:hAnsi="Times New Roman"/>
                <w:sz w:val="24"/>
                <w:szCs w:val="24"/>
              </w:rPr>
              <w:lastRenderedPageBreak/>
              <w:t>E.A. Po:</w:t>
            </w:r>
            <w:r w:rsidR="006A355D" w:rsidRPr="006A355D">
              <w:rPr>
                <w:rFonts w:ascii="Times New Roman" w:hAnsi="Times New Roman"/>
                <w:sz w:val="24"/>
                <w:szCs w:val="24"/>
              </w:rPr>
              <w:t xml:space="preserve">  The Raven, </w:t>
            </w:r>
            <w:r w:rsidRPr="006A355D">
              <w:rPr>
                <w:rFonts w:ascii="Times New Roman" w:hAnsi="Times New Roman"/>
                <w:sz w:val="24"/>
                <w:szCs w:val="24"/>
              </w:rPr>
              <w:t xml:space="preserve"> </w:t>
            </w:r>
            <w:r w:rsidRPr="006A355D">
              <w:rPr>
                <w:rFonts w:ascii="Times New Roman" w:hAnsi="Times New Roman"/>
                <w:sz w:val="24"/>
                <w:szCs w:val="24"/>
              </w:rPr>
              <w:t>The Na</w:t>
            </w:r>
            <w:r w:rsidR="006A355D">
              <w:rPr>
                <w:rFonts w:ascii="Times New Roman" w:hAnsi="Times New Roman"/>
                <w:sz w:val="24"/>
                <w:szCs w:val="24"/>
              </w:rPr>
              <w:t xml:space="preserve">rrative of Arthur Gordon Pym of </w:t>
            </w:r>
            <w:r w:rsidRPr="006A355D">
              <w:rPr>
                <w:rFonts w:ascii="Times New Roman" w:hAnsi="Times New Roman"/>
                <w:sz w:val="24"/>
                <w:szCs w:val="24"/>
              </w:rPr>
              <w:t>Nantucket</w:t>
            </w:r>
          </w:p>
          <w:p w:rsidR="006A355D" w:rsidRDefault="00B66F43" w:rsidP="006A355D">
            <w:pPr>
              <w:pStyle w:val="ListParagraph"/>
              <w:numPr>
                <w:ilvl w:val="0"/>
                <w:numId w:val="2"/>
              </w:numPr>
              <w:spacing w:line="240" w:lineRule="auto"/>
              <w:rPr>
                <w:rFonts w:ascii="Times New Roman" w:hAnsi="Times New Roman"/>
                <w:sz w:val="24"/>
                <w:szCs w:val="24"/>
              </w:rPr>
            </w:pPr>
            <w:r w:rsidRPr="006A355D">
              <w:rPr>
                <w:rFonts w:ascii="Times New Roman" w:hAnsi="Times New Roman"/>
                <w:sz w:val="24"/>
                <w:szCs w:val="24"/>
              </w:rPr>
              <w:t>C. Baudelaire: The Flovers of Evil</w:t>
            </w:r>
          </w:p>
          <w:p w:rsidR="006A355D" w:rsidRDefault="006A355D" w:rsidP="006A355D">
            <w:pPr>
              <w:pStyle w:val="ListParagraph"/>
              <w:numPr>
                <w:ilvl w:val="0"/>
                <w:numId w:val="2"/>
              </w:numPr>
              <w:spacing w:line="240" w:lineRule="auto"/>
              <w:rPr>
                <w:rFonts w:ascii="Times New Roman" w:hAnsi="Times New Roman"/>
                <w:sz w:val="24"/>
                <w:szCs w:val="24"/>
              </w:rPr>
            </w:pPr>
            <w:r w:rsidRPr="006A355D">
              <w:rPr>
                <w:rFonts w:ascii="Times New Roman" w:eastAsia="Times New Roman" w:hAnsi="Times New Roman"/>
                <w:noProof w:val="0"/>
                <w:sz w:val="24"/>
                <w:szCs w:val="24"/>
                <w:lang w:val="en-US"/>
              </w:rPr>
              <w:t>Poetics of Symbolism:</w:t>
            </w:r>
            <w:r w:rsidRPr="006A355D">
              <w:rPr>
                <w:rFonts w:ascii="Times New Roman" w:hAnsi="Times New Roman"/>
                <w:sz w:val="24"/>
                <w:szCs w:val="24"/>
              </w:rPr>
              <w:t xml:space="preserve"> </w:t>
            </w:r>
            <w:r>
              <w:rPr>
                <w:rFonts w:ascii="Times New Roman" w:hAnsi="Times New Roman"/>
                <w:sz w:val="24"/>
                <w:szCs w:val="24"/>
              </w:rPr>
              <w:t>P.Verlaine, S.Mallarme</w:t>
            </w:r>
          </w:p>
          <w:p w:rsidR="006A355D" w:rsidRPr="006A355D" w:rsidRDefault="006A355D" w:rsidP="006A355D">
            <w:pPr>
              <w:pStyle w:val="ListParagraph"/>
              <w:numPr>
                <w:ilvl w:val="0"/>
                <w:numId w:val="2"/>
              </w:numPr>
              <w:spacing w:line="240" w:lineRule="auto"/>
              <w:rPr>
                <w:rFonts w:ascii="Times New Roman" w:hAnsi="Times New Roman"/>
                <w:sz w:val="24"/>
                <w:szCs w:val="24"/>
              </w:rPr>
            </w:pPr>
            <w:r w:rsidRPr="006A355D">
              <w:rPr>
                <w:rFonts w:ascii="Times New Roman" w:eastAsia="Times New Roman" w:hAnsi="Times New Roman"/>
                <w:noProof w:val="0"/>
                <w:sz w:val="24"/>
                <w:szCs w:val="24"/>
                <w:lang w:val="en-US"/>
              </w:rPr>
              <w:t>Valery</w:t>
            </w:r>
            <w:r w:rsidRPr="006A355D">
              <w:rPr>
                <w:rFonts w:ascii="Times New Roman" w:eastAsia="Times New Roman" w:hAnsi="Times New Roman"/>
                <w:noProof w:val="0"/>
                <w:sz w:val="24"/>
                <w:szCs w:val="24"/>
                <w:lang w:val="en-US"/>
              </w:rPr>
              <w:t>;</w:t>
            </w:r>
          </w:p>
          <w:p w:rsidR="006A355D" w:rsidRPr="006A355D" w:rsidRDefault="006A355D" w:rsidP="006A355D">
            <w:pPr>
              <w:pStyle w:val="ListParagraph"/>
              <w:numPr>
                <w:ilvl w:val="0"/>
                <w:numId w:val="2"/>
              </w:numPr>
              <w:spacing w:line="240" w:lineRule="auto"/>
              <w:rPr>
                <w:rFonts w:ascii="Times New Roman" w:hAnsi="Times New Roman"/>
                <w:sz w:val="24"/>
                <w:szCs w:val="24"/>
              </w:rPr>
            </w:pPr>
            <w:r w:rsidRPr="006A355D">
              <w:rPr>
                <w:rFonts w:ascii="Times New Roman" w:eastAsia="Times New Roman" w:hAnsi="Times New Roman"/>
                <w:noProof w:val="0"/>
                <w:sz w:val="24"/>
                <w:szCs w:val="24"/>
                <w:lang w:val="en-US"/>
              </w:rPr>
              <w:t xml:space="preserve"> </w:t>
            </w:r>
            <w:proofErr w:type="spellStart"/>
            <w:r w:rsidRPr="006A355D">
              <w:rPr>
                <w:rFonts w:ascii="Times New Roman" w:eastAsia="Times New Roman" w:hAnsi="Times New Roman"/>
                <w:noProof w:val="0"/>
                <w:sz w:val="24"/>
                <w:szCs w:val="24"/>
                <w:lang w:val="en-US"/>
              </w:rPr>
              <w:t>F.Bloh</w:t>
            </w:r>
            <w:proofErr w:type="spellEnd"/>
            <w:r w:rsidRPr="006A355D">
              <w:rPr>
                <w:rFonts w:ascii="Times New Roman" w:eastAsia="Times New Roman" w:hAnsi="Times New Roman"/>
                <w:noProof w:val="0"/>
                <w:sz w:val="24"/>
                <w:szCs w:val="24"/>
                <w:lang w:val="en-US"/>
              </w:rPr>
              <w:t>;</w:t>
            </w:r>
          </w:p>
          <w:p w:rsidR="006A355D" w:rsidRPr="006A355D" w:rsidRDefault="006A355D" w:rsidP="006A355D">
            <w:pPr>
              <w:pStyle w:val="ListParagraph"/>
              <w:numPr>
                <w:ilvl w:val="0"/>
                <w:numId w:val="2"/>
              </w:numPr>
              <w:spacing w:line="240" w:lineRule="auto"/>
              <w:rPr>
                <w:rFonts w:ascii="Times New Roman" w:hAnsi="Times New Roman"/>
                <w:sz w:val="24"/>
                <w:szCs w:val="24"/>
              </w:rPr>
            </w:pPr>
            <w:proofErr w:type="spellStart"/>
            <w:r w:rsidRPr="006A355D">
              <w:rPr>
                <w:rFonts w:ascii="Times New Roman" w:eastAsia="Times New Roman" w:hAnsi="Times New Roman"/>
                <w:noProof w:val="0"/>
                <w:sz w:val="24"/>
                <w:szCs w:val="24"/>
                <w:lang w:val="en-US"/>
              </w:rPr>
              <w:t>Futurism:G</w:t>
            </w:r>
            <w:proofErr w:type="spellEnd"/>
            <w:r w:rsidRPr="006A355D">
              <w:rPr>
                <w:rFonts w:ascii="Times New Roman" w:eastAsia="Times New Roman" w:hAnsi="Times New Roman"/>
                <w:noProof w:val="0"/>
                <w:sz w:val="24"/>
                <w:szCs w:val="24"/>
                <w:lang w:val="en-US"/>
              </w:rPr>
              <w:t xml:space="preserve">. </w:t>
            </w:r>
            <w:proofErr w:type="spellStart"/>
            <w:r w:rsidRPr="006A355D">
              <w:rPr>
                <w:rFonts w:ascii="Times New Roman" w:eastAsia="Times New Roman" w:hAnsi="Times New Roman"/>
                <w:noProof w:val="0"/>
                <w:sz w:val="24"/>
                <w:szCs w:val="24"/>
                <w:lang w:val="en-US"/>
              </w:rPr>
              <w:t>Apolinaire</w:t>
            </w:r>
            <w:proofErr w:type="spellEnd"/>
            <w:r w:rsidRPr="006A355D">
              <w:rPr>
                <w:rFonts w:ascii="Times New Roman" w:eastAsia="Times New Roman" w:hAnsi="Times New Roman"/>
                <w:noProof w:val="0"/>
                <w:sz w:val="24"/>
                <w:szCs w:val="24"/>
                <w:lang w:val="en-US"/>
              </w:rPr>
              <w:t xml:space="preserve">; </w:t>
            </w:r>
          </w:p>
          <w:p w:rsidR="006A355D" w:rsidRPr="006A355D" w:rsidRDefault="006A355D" w:rsidP="006A355D">
            <w:pPr>
              <w:pStyle w:val="ListParagraph"/>
              <w:numPr>
                <w:ilvl w:val="0"/>
                <w:numId w:val="2"/>
              </w:numPr>
              <w:spacing w:line="240" w:lineRule="auto"/>
              <w:rPr>
                <w:rFonts w:ascii="Times New Roman" w:hAnsi="Times New Roman"/>
                <w:sz w:val="24"/>
                <w:szCs w:val="24"/>
              </w:rPr>
            </w:pPr>
            <w:r w:rsidRPr="006A355D">
              <w:rPr>
                <w:rStyle w:val="Emphasis"/>
                <w:rFonts w:ascii="Times New Roman" w:hAnsi="Times New Roman"/>
                <w:bCs/>
                <w:i w:val="0"/>
                <w:iCs w:val="0"/>
                <w:sz w:val="24"/>
                <w:szCs w:val="24"/>
                <w:shd w:val="clear" w:color="auto" w:fill="FFFFFF"/>
              </w:rPr>
              <w:t>Vladimir</w:t>
            </w:r>
            <w:r w:rsidRPr="006A355D">
              <w:rPr>
                <w:rStyle w:val="apple-converted-space"/>
                <w:rFonts w:ascii="Times New Roman" w:hAnsi="Times New Roman"/>
                <w:sz w:val="24"/>
                <w:szCs w:val="24"/>
                <w:shd w:val="clear" w:color="auto" w:fill="FFFFFF"/>
              </w:rPr>
              <w:t> </w:t>
            </w:r>
            <w:r w:rsidRPr="006A355D">
              <w:rPr>
                <w:rFonts w:ascii="Times New Roman" w:hAnsi="Times New Roman"/>
                <w:sz w:val="24"/>
                <w:szCs w:val="24"/>
                <w:shd w:val="clear" w:color="auto" w:fill="FFFFFF"/>
              </w:rPr>
              <w:t>Vladimirovich</w:t>
            </w:r>
            <w:r w:rsidRPr="006A355D">
              <w:rPr>
                <w:rStyle w:val="apple-converted-space"/>
                <w:rFonts w:ascii="Times New Roman" w:hAnsi="Times New Roman"/>
                <w:sz w:val="24"/>
                <w:szCs w:val="24"/>
                <w:shd w:val="clear" w:color="auto" w:fill="FFFFFF"/>
              </w:rPr>
              <w:t> </w:t>
            </w:r>
            <w:r w:rsidRPr="006A355D">
              <w:rPr>
                <w:rStyle w:val="Emphasis"/>
                <w:rFonts w:ascii="Times New Roman" w:hAnsi="Times New Roman"/>
                <w:bCs/>
                <w:i w:val="0"/>
                <w:iCs w:val="0"/>
                <w:sz w:val="24"/>
                <w:szCs w:val="24"/>
                <w:shd w:val="clear" w:color="auto" w:fill="FFFFFF"/>
              </w:rPr>
              <w:t>Mayakovsky</w:t>
            </w:r>
            <w:r w:rsidRPr="006A355D">
              <w:rPr>
                <w:rStyle w:val="apple-converted-space"/>
                <w:rFonts w:ascii="Times New Roman" w:hAnsi="Times New Roman"/>
                <w:sz w:val="24"/>
                <w:szCs w:val="24"/>
                <w:shd w:val="clear" w:color="auto" w:fill="FFFFFF"/>
              </w:rPr>
              <w:t> </w:t>
            </w:r>
          </w:p>
          <w:p w:rsidR="006A5EAF" w:rsidRDefault="006A355D" w:rsidP="006A355D">
            <w:p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lastRenderedPageBreak/>
              <w:t xml:space="preserve"> 8. Poetics of Expressionism</w:t>
            </w:r>
          </w:p>
          <w:p w:rsidR="006A355D" w:rsidRDefault="006A355D" w:rsidP="006A355D">
            <w:p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9. The most important poets of Expressionism</w:t>
            </w:r>
          </w:p>
          <w:p w:rsidR="006A355D" w:rsidRDefault="006A355D" w:rsidP="006A355D">
            <w:p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10. Poetics and theory of Surrealism: </w:t>
            </w:r>
            <w:proofErr w:type="spellStart"/>
            <w:r>
              <w:rPr>
                <w:rFonts w:ascii="Times New Roman" w:eastAsia="Times New Roman" w:hAnsi="Times New Roman"/>
                <w:noProof w:val="0"/>
                <w:sz w:val="24"/>
                <w:szCs w:val="24"/>
                <w:lang w:val="en-US"/>
              </w:rPr>
              <w:t>A.Breton</w:t>
            </w:r>
            <w:proofErr w:type="spellEnd"/>
            <w:r>
              <w:rPr>
                <w:rFonts w:ascii="Times New Roman" w:eastAsia="Times New Roman" w:hAnsi="Times New Roman"/>
                <w:noProof w:val="0"/>
                <w:sz w:val="24"/>
                <w:szCs w:val="24"/>
                <w:lang w:val="en-US"/>
              </w:rPr>
              <w:t xml:space="preserve">, </w:t>
            </w:r>
            <w:proofErr w:type="spellStart"/>
            <w:r>
              <w:rPr>
                <w:rFonts w:ascii="Times New Roman" w:eastAsia="Times New Roman" w:hAnsi="Times New Roman"/>
                <w:noProof w:val="0"/>
                <w:sz w:val="24"/>
                <w:szCs w:val="24"/>
                <w:lang w:val="en-US"/>
              </w:rPr>
              <w:t>L.Aragon</w:t>
            </w:r>
            <w:proofErr w:type="spellEnd"/>
          </w:p>
          <w:p w:rsidR="006A355D" w:rsidRDefault="006A355D" w:rsidP="006A355D">
            <w:pPr>
              <w:spacing w:after="0" w:line="240" w:lineRule="auto"/>
              <w:rPr>
                <w:rFonts w:ascii="Times New Roman" w:eastAsia="Times New Roman" w:hAnsi="Times New Roman"/>
                <w:noProof w:val="0"/>
                <w:sz w:val="24"/>
                <w:szCs w:val="24"/>
              </w:rPr>
            </w:pPr>
            <w:r>
              <w:rPr>
                <w:rFonts w:ascii="Times New Roman" w:eastAsia="Times New Roman" w:hAnsi="Times New Roman"/>
                <w:noProof w:val="0"/>
                <w:sz w:val="24"/>
                <w:szCs w:val="24"/>
              </w:rPr>
              <w:t xml:space="preserve">11. </w:t>
            </w:r>
            <w:r w:rsidR="00BD5B5B">
              <w:rPr>
                <w:rFonts w:ascii="Times New Roman" w:eastAsia="Times New Roman" w:hAnsi="Times New Roman"/>
                <w:noProof w:val="0"/>
                <w:sz w:val="24"/>
                <w:szCs w:val="24"/>
              </w:rPr>
              <w:t>Modern novel writers: M.Proust, V.Woolf, W.Faulkner, J.Joyce</w:t>
            </w:r>
          </w:p>
          <w:p w:rsidR="00BD5B5B" w:rsidRPr="006A355D" w:rsidRDefault="00BD5B5B" w:rsidP="006A355D">
            <w:pPr>
              <w:spacing w:after="0" w:line="240" w:lineRule="auto"/>
              <w:rPr>
                <w:rFonts w:ascii="Times New Roman" w:eastAsia="Times New Roman" w:hAnsi="Times New Roman"/>
                <w:noProof w:val="0"/>
                <w:sz w:val="24"/>
                <w:szCs w:val="24"/>
              </w:rPr>
            </w:pPr>
            <w:r>
              <w:rPr>
                <w:rFonts w:ascii="Times New Roman" w:eastAsia="Times New Roman" w:hAnsi="Times New Roman"/>
                <w:noProof w:val="0"/>
                <w:sz w:val="24"/>
                <w:szCs w:val="24"/>
              </w:rPr>
              <w:t>12. Stream of conciousness- novel of high Modernism</w:t>
            </w:r>
          </w:p>
        </w:tc>
      </w:tr>
      <w:tr w:rsidR="006A5EAF" w:rsidTr="006A5EAF">
        <w:tc>
          <w:tcPr>
            <w:tcW w:w="2016"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lastRenderedPageBreak/>
              <w:t>3. TEACHING/</w:t>
            </w:r>
          </w:p>
          <w:p w:rsidR="006A5EAF" w:rsidRDefault="006A5EAF">
            <w:pPr>
              <w:spacing w:after="0"/>
              <w:rPr>
                <w:rFonts w:ascii="Times New Roman" w:eastAsia="Times New Roman" w:hAnsi="Times New Roman"/>
                <w:noProof w:val="0"/>
                <w:sz w:val="24"/>
                <w:szCs w:val="24"/>
                <w:lang w:val="en-US"/>
              </w:rPr>
            </w:pPr>
            <w:r>
              <w:rPr>
                <w:rFonts w:ascii="Times New Roman" w:eastAsia="Times New Roman" w:hAnsi="Times New Roman"/>
                <w:b/>
                <w:noProof w:val="0"/>
                <w:sz w:val="24"/>
                <w:szCs w:val="24"/>
                <w:lang w:val="en-US"/>
              </w:rPr>
              <w:t>EVALUATION</w:t>
            </w:r>
          </w:p>
        </w:tc>
        <w:tc>
          <w:tcPr>
            <w:tcW w:w="7448" w:type="dxa"/>
            <w:gridSpan w:val="2"/>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noProof w:val="0"/>
                <w:sz w:val="24"/>
                <w:szCs w:val="24"/>
                <w:lang w:val="en-US"/>
              </w:rPr>
            </w:pPr>
          </w:p>
        </w:tc>
      </w:tr>
      <w:tr w:rsidR="006A5EAF" w:rsidTr="006A5EAF">
        <w:tc>
          <w:tcPr>
            <w:tcW w:w="2016"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noProof w:val="0"/>
                <w:sz w:val="24"/>
                <w:szCs w:val="24"/>
                <w:lang w:val="en-US"/>
              </w:rPr>
            </w:pPr>
          </w:p>
        </w:tc>
        <w:tc>
          <w:tcPr>
            <w:tcW w:w="4018"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Description of activities</w:t>
            </w:r>
          </w:p>
        </w:tc>
        <w:tc>
          <w:tcPr>
            <w:tcW w:w="3430"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Participation in class</w:t>
            </w:r>
            <w:r>
              <w:rPr>
                <w:rFonts w:ascii="Times New Roman" w:eastAsia="Times New Roman" w:hAnsi="Times New Roman"/>
                <w:noProof w:val="0"/>
                <w:sz w:val="24"/>
                <w:szCs w:val="24"/>
                <w:lang w:val="en-US"/>
              </w:rPr>
              <w:t xml:space="preserve">  </w:t>
            </w:r>
            <w:r>
              <w:rPr>
                <w:rFonts w:ascii="Times New Roman" w:eastAsia="Times New Roman" w:hAnsi="Times New Roman"/>
                <w:b/>
                <w:noProof w:val="0"/>
                <w:sz w:val="24"/>
                <w:szCs w:val="24"/>
                <w:lang w:val="en-US"/>
              </w:rPr>
              <w:t xml:space="preserve"> (%)</w:t>
            </w:r>
          </w:p>
        </w:tc>
      </w:tr>
      <w:tr w:rsidR="006A5EAF" w:rsidTr="006A5EAF">
        <w:trPr>
          <w:trHeight w:val="810"/>
        </w:trPr>
        <w:tc>
          <w:tcPr>
            <w:tcW w:w="2016"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3.1. Teaching form:</w:t>
            </w:r>
          </w:p>
        </w:tc>
        <w:tc>
          <w:tcPr>
            <w:tcW w:w="4018" w:type="dxa"/>
            <w:tcBorders>
              <w:top w:val="single" w:sz="4" w:space="0" w:color="auto"/>
              <w:left w:val="single" w:sz="4" w:space="0" w:color="auto"/>
              <w:bottom w:val="single" w:sz="4" w:space="0" w:color="auto"/>
              <w:right w:val="single" w:sz="4" w:space="0" w:color="auto"/>
            </w:tcBorders>
            <w:hideMark/>
          </w:tcPr>
          <w:p w:rsidR="006A5EAF" w:rsidRDefault="006A5EAF">
            <w:pPr>
              <w:numPr>
                <w:ilvl w:val="0"/>
                <w:numId w:val="3"/>
              </w:numPr>
              <w:spacing w:after="0" w:line="240" w:lineRule="auto"/>
              <w:rPr>
                <w:rFonts w:ascii="Times New Roman" w:eastAsia="Times New Roman" w:hAnsi="Times New Roman"/>
                <w:noProof w:val="0"/>
                <w:sz w:val="24"/>
                <w:szCs w:val="24"/>
              </w:rPr>
            </w:pPr>
            <w:r>
              <w:rPr>
                <w:rFonts w:ascii="Times New Roman" w:eastAsia="Times New Roman" w:hAnsi="Times New Roman"/>
                <w:noProof w:val="0"/>
                <w:sz w:val="24"/>
                <w:szCs w:val="24"/>
                <w:lang w:val="en-US"/>
              </w:rPr>
              <w:t>ex cathedra</w:t>
            </w:r>
          </w:p>
          <w:p w:rsidR="006A5EAF" w:rsidRDefault="006A5EAF">
            <w:pPr>
              <w:numPr>
                <w:ilvl w:val="0"/>
                <w:numId w:val="3"/>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discussions</w:t>
            </w:r>
          </w:p>
          <w:p w:rsidR="006A5EAF" w:rsidRDefault="006A5EAF">
            <w:pPr>
              <w:numPr>
                <w:ilvl w:val="0"/>
                <w:numId w:val="3"/>
              </w:numPr>
              <w:spacing w:after="0" w:line="240" w:lineRule="auto"/>
              <w:rPr>
                <w:rFonts w:ascii="Times New Roman" w:eastAsia="Times New Roman" w:hAnsi="Times New Roman"/>
                <w:noProof w:val="0"/>
                <w:sz w:val="24"/>
                <w:szCs w:val="24"/>
              </w:rPr>
            </w:pPr>
            <w:r>
              <w:rPr>
                <w:rFonts w:ascii="Times New Roman" w:eastAsia="Times New Roman" w:hAnsi="Times New Roman"/>
                <w:noProof w:val="0"/>
                <w:sz w:val="24"/>
                <w:szCs w:val="24"/>
                <w:lang w:val="en-US"/>
              </w:rPr>
              <w:t>presentations</w:t>
            </w:r>
          </w:p>
        </w:tc>
        <w:tc>
          <w:tcPr>
            <w:tcW w:w="3430" w:type="dxa"/>
            <w:tcBorders>
              <w:top w:val="single" w:sz="4" w:space="0" w:color="auto"/>
              <w:left w:val="single" w:sz="4" w:space="0" w:color="auto"/>
              <w:bottom w:val="single" w:sz="4" w:space="0" w:color="auto"/>
              <w:right w:val="single" w:sz="4" w:space="0" w:color="auto"/>
            </w:tcBorders>
            <w:hideMark/>
          </w:tcPr>
          <w:p w:rsidR="006A5EAF" w:rsidRDefault="006A5EAF">
            <w:pPr>
              <w:numPr>
                <w:ilvl w:val="0"/>
                <w:numId w:val="4"/>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70%</w:t>
            </w:r>
          </w:p>
          <w:p w:rsidR="006A5EAF" w:rsidRDefault="006A5EAF">
            <w:pPr>
              <w:numPr>
                <w:ilvl w:val="0"/>
                <w:numId w:val="4"/>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10%</w:t>
            </w:r>
          </w:p>
          <w:p w:rsidR="006A5EAF" w:rsidRDefault="006A5EAF">
            <w:pPr>
              <w:numPr>
                <w:ilvl w:val="0"/>
                <w:numId w:val="4"/>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20%</w:t>
            </w:r>
          </w:p>
        </w:tc>
      </w:tr>
      <w:tr w:rsidR="006A5EAF" w:rsidTr="006A5EAF">
        <w:tc>
          <w:tcPr>
            <w:tcW w:w="2016"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noProof w:val="0"/>
                <w:sz w:val="24"/>
                <w:szCs w:val="24"/>
                <w:lang w:val="en-US"/>
              </w:rPr>
            </w:pPr>
          </w:p>
        </w:tc>
        <w:tc>
          <w:tcPr>
            <w:tcW w:w="4018"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Description of activities</w:t>
            </w:r>
          </w:p>
        </w:tc>
        <w:tc>
          <w:tcPr>
            <w:tcW w:w="3430" w:type="dxa"/>
            <w:tcBorders>
              <w:top w:val="single" w:sz="4" w:space="0" w:color="auto"/>
              <w:left w:val="single" w:sz="4" w:space="0" w:color="auto"/>
              <w:bottom w:val="single" w:sz="4" w:space="0" w:color="auto"/>
              <w:right w:val="single" w:sz="4" w:space="0" w:color="auto"/>
            </w:tcBorders>
            <w:hideMark/>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Participation in evaluation (%)</w:t>
            </w:r>
          </w:p>
        </w:tc>
      </w:tr>
      <w:tr w:rsidR="006A5EAF" w:rsidTr="006A5EAF">
        <w:tc>
          <w:tcPr>
            <w:tcW w:w="2016"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3.2. Way of evaluation - including students</w:t>
            </w: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p>
        </w:tc>
        <w:tc>
          <w:tcPr>
            <w:tcW w:w="4018" w:type="dxa"/>
            <w:tcBorders>
              <w:top w:val="single" w:sz="4" w:space="0" w:color="auto"/>
              <w:left w:val="single" w:sz="4" w:space="0" w:color="auto"/>
              <w:bottom w:val="single" w:sz="4" w:space="0" w:color="auto"/>
              <w:right w:val="single" w:sz="4" w:space="0" w:color="auto"/>
            </w:tcBorders>
            <w:hideMark/>
          </w:tcPr>
          <w:p w:rsidR="006A5EAF" w:rsidRDefault="006A5EAF">
            <w:pPr>
              <w:numPr>
                <w:ilvl w:val="0"/>
                <w:numId w:val="5"/>
              </w:numPr>
              <w:spacing w:after="0" w:line="240" w:lineRule="auto"/>
              <w:rPr>
                <w:rFonts w:ascii="Times New Roman" w:eastAsia="Times New Roman" w:hAnsi="Times New Roman"/>
                <w:noProof w:val="0"/>
                <w:sz w:val="24"/>
                <w:szCs w:val="24"/>
              </w:rPr>
            </w:pPr>
            <w:r>
              <w:rPr>
                <w:rFonts w:ascii="Times New Roman" w:eastAsia="Times New Roman" w:hAnsi="Times New Roman"/>
                <w:noProof w:val="0"/>
                <w:sz w:val="24"/>
                <w:szCs w:val="24"/>
                <w:lang w:val="en-US"/>
              </w:rPr>
              <w:t>compulsory attendance</w:t>
            </w:r>
          </w:p>
          <w:p w:rsidR="006A5EAF" w:rsidRDefault="006A5EAF">
            <w:pPr>
              <w:numPr>
                <w:ilvl w:val="0"/>
                <w:numId w:val="5"/>
              </w:numPr>
              <w:spacing w:after="0" w:line="240" w:lineRule="auto"/>
              <w:rPr>
                <w:rFonts w:ascii="Times New Roman" w:eastAsia="Times New Roman" w:hAnsi="Times New Roman"/>
                <w:noProof w:val="0"/>
                <w:sz w:val="24"/>
                <w:szCs w:val="24"/>
              </w:rPr>
            </w:pPr>
            <w:r>
              <w:rPr>
                <w:rFonts w:ascii="Times New Roman" w:eastAsia="Times New Roman" w:hAnsi="Times New Roman"/>
                <w:noProof w:val="0"/>
                <w:sz w:val="24"/>
                <w:szCs w:val="24"/>
                <w:lang w:val="en-US"/>
              </w:rPr>
              <w:t>group work</w:t>
            </w:r>
          </w:p>
          <w:p w:rsidR="006A5EAF" w:rsidRDefault="006A5EAF">
            <w:pPr>
              <w:numPr>
                <w:ilvl w:val="0"/>
                <w:numId w:val="5"/>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homework</w:t>
            </w:r>
          </w:p>
          <w:p w:rsidR="006A5EAF" w:rsidRDefault="006A5EAF">
            <w:pPr>
              <w:numPr>
                <w:ilvl w:val="0"/>
                <w:numId w:val="5"/>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seminar</w:t>
            </w:r>
          </w:p>
          <w:p w:rsidR="006A5EAF" w:rsidRDefault="006A5EAF">
            <w:pPr>
              <w:numPr>
                <w:ilvl w:val="0"/>
                <w:numId w:val="5"/>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test (partial)</w:t>
            </w:r>
          </w:p>
          <w:p w:rsidR="006A5EAF" w:rsidRDefault="006A5EAF">
            <w:pPr>
              <w:numPr>
                <w:ilvl w:val="0"/>
                <w:numId w:val="5"/>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test (partial)</w:t>
            </w:r>
          </w:p>
          <w:p w:rsidR="006A5EAF" w:rsidRDefault="006A5EAF">
            <w:pPr>
              <w:numPr>
                <w:ilvl w:val="0"/>
                <w:numId w:val="5"/>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test (final)</w:t>
            </w:r>
          </w:p>
          <w:p w:rsidR="006A5EAF" w:rsidRDefault="006A5EAF">
            <w:pPr>
              <w:numPr>
                <w:ilvl w:val="0"/>
                <w:numId w:val="5"/>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Oral exam (final)</w:t>
            </w:r>
          </w:p>
        </w:tc>
        <w:tc>
          <w:tcPr>
            <w:tcW w:w="3430" w:type="dxa"/>
            <w:tcBorders>
              <w:top w:val="single" w:sz="4" w:space="0" w:color="auto"/>
              <w:left w:val="single" w:sz="4" w:space="0" w:color="auto"/>
              <w:bottom w:val="single" w:sz="4" w:space="0" w:color="auto"/>
              <w:right w:val="single" w:sz="4" w:space="0" w:color="auto"/>
            </w:tcBorders>
            <w:hideMark/>
          </w:tcPr>
          <w:p w:rsidR="006A5EAF" w:rsidRDefault="006A5EAF">
            <w:pPr>
              <w:numPr>
                <w:ilvl w:val="0"/>
                <w:numId w:val="6"/>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5%</w:t>
            </w:r>
          </w:p>
          <w:p w:rsidR="006A5EAF" w:rsidRDefault="006A5EAF">
            <w:pPr>
              <w:numPr>
                <w:ilvl w:val="0"/>
                <w:numId w:val="6"/>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5%</w:t>
            </w:r>
          </w:p>
          <w:p w:rsidR="006A5EAF" w:rsidRDefault="006A5EAF">
            <w:pPr>
              <w:numPr>
                <w:ilvl w:val="0"/>
                <w:numId w:val="6"/>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5%</w:t>
            </w:r>
          </w:p>
          <w:p w:rsidR="006A5EAF" w:rsidRDefault="006A5EAF">
            <w:pPr>
              <w:numPr>
                <w:ilvl w:val="0"/>
                <w:numId w:val="6"/>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5%</w:t>
            </w:r>
          </w:p>
          <w:p w:rsidR="006A5EAF" w:rsidRDefault="006A5EAF">
            <w:pPr>
              <w:numPr>
                <w:ilvl w:val="0"/>
                <w:numId w:val="6"/>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15%</w:t>
            </w:r>
          </w:p>
          <w:p w:rsidR="006A5EAF" w:rsidRDefault="006A5EAF">
            <w:pPr>
              <w:numPr>
                <w:ilvl w:val="0"/>
                <w:numId w:val="6"/>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15%</w:t>
            </w:r>
          </w:p>
          <w:p w:rsidR="006A5EAF" w:rsidRDefault="006A5EAF">
            <w:pPr>
              <w:numPr>
                <w:ilvl w:val="0"/>
                <w:numId w:val="6"/>
              </w:numPr>
              <w:spacing w:after="0" w:line="240" w:lineRule="auto"/>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25%</w:t>
            </w:r>
          </w:p>
          <w:p w:rsidR="006A5EAF" w:rsidRDefault="006A5EAF">
            <w:pPr>
              <w:spacing w:after="0"/>
              <w:ind w:left="36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8.   25 %</w:t>
            </w:r>
          </w:p>
        </w:tc>
      </w:tr>
      <w:tr w:rsidR="006A5EAF" w:rsidTr="006A5EAF">
        <w:tc>
          <w:tcPr>
            <w:tcW w:w="2016"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4. LITERATURE</w:t>
            </w: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p>
        </w:tc>
        <w:tc>
          <w:tcPr>
            <w:tcW w:w="7448" w:type="dxa"/>
            <w:gridSpan w:val="2"/>
            <w:tcBorders>
              <w:top w:val="single" w:sz="4" w:space="0" w:color="auto"/>
              <w:left w:val="single" w:sz="4" w:space="0" w:color="auto"/>
              <w:bottom w:val="single" w:sz="4" w:space="0" w:color="auto"/>
              <w:right w:val="single" w:sz="4" w:space="0" w:color="auto"/>
            </w:tcBorders>
            <w:hideMark/>
          </w:tcPr>
          <w:p w:rsidR="00BD5B5B" w:rsidRDefault="00BD5B5B" w:rsidP="00BD5B5B">
            <w:pPr>
              <w:spacing w:after="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1.</w:t>
            </w:r>
            <w:r w:rsidRPr="00BD5B5B">
              <w:rPr>
                <w:rFonts w:ascii="Times New Roman" w:eastAsia="Times New Roman" w:hAnsi="Times New Roman"/>
                <w:noProof w:val="0"/>
                <w:sz w:val="24"/>
                <w:szCs w:val="24"/>
                <w:lang w:val="en-US"/>
              </w:rPr>
              <w:t xml:space="preserve">Zvonimir </w:t>
            </w:r>
            <w:proofErr w:type="spellStart"/>
            <w:r w:rsidRPr="00BD5B5B">
              <w:rPr>
                <w:rFonts w:ascii="Times New Roman" w:eastAsia="Times New Roman" w:hAnsi="Times New Roman"/>
                <w:noProof w:val="0"/>
                <w:sz w:val="24"/>
                <w:szCs w:val="24"/>
                <w:lang w:val="en-US"/>
              </w:rPr>
              <w:t>Radeljković</w:t>
            </w:r>
            <w:proofErr w:type="spellEnd"/>
            <w:r w:rsidRPr="00BD5B5B">
              <w:rPr>
                <w:rFonts w:ascii="Times New Roman" w:eastAsia="Times New Roman" w:hAnsi="Times New Roman"/>
                <w:noProof w:val="0"/>
                <w:sz w:val="24"/>
                <w:szCs w:val="24"/>
                <w:lang w:val="en-US"/>
              </w:rPr>
              <w:t xml:space="preserve"> “American Topics”</w:t>
            </w:r>
          </w:p>
          <w:p w:rsidR="00BD5B5B" w:rsidRDefault="00BD5B5B" w:rsidP="00BD5B5B">
            <w:pPr>
              <w:spacing w:after="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2. </w:t>
            </w:r>
            <w:r w:rsidRPr="00BD5B5B">
              <w:rPr>
                <w:rFonts w:ascii="Times New Roman" w:eastAsia="Times New Roman" w:hAnsi="Times New Roman"/>
                <w:noProof w:val="0"/>
                <w:sz w:val="24"/>
                <w:szCs w:val="24"/>
                <w:lang w:val="en-US"/>
              </w:rPr>
              <w:t>Erwin Ray Steinberg</w:t>
            </w:r>
            <w:r>
              <w:rPr>
                <w:rFonts w:ascii="Times New Roman" w:eastAsia="Times New Roman" w:hAnsi="Times New Roman"/>
                <w:noProof w:val="0"/>
                <w:sz w:val="24"/>
                <w:szCs w:val="24"/>
                <w:lang w:val="en-US"/>
              </w:rPr>
              <w:t xml:space="preserve"> “</w:t>
            </w:r>
            <w:r w:rsidRPr="00BD5B5B">
              <w:rPr>
                <w:rFonts w:ascii="Times New Roman" w:eastAsia="Times New Roman" w:hAnsi="Times New Roman"/>
                <w:noProof w:val="0"/>
                <w:sz w:val="24"/>
                <w:szCs w:val="24"/>
                <w:lang w:val="en-US"/>
              </w:rPr>
              <w:t>The Stream-of-consciousness technique in the modern novel</w:t>
            </w:r>
            <w:r>
              <w:rPr>
                <w:rFonts w:ascii="Times New Roman" w:eastAsia="Times New Roman" w:hAnsi="Times New Roman"/>
                <w:noProof w:val="0"/>
                <w:sz w:val="24"/>
                <w:szCs w:val="24"/>
                <w:lang w:val="en-US"/>
              </w:rPr>
              <w:t>”</w:t>
            </w:r>
          </w:p>
          <w:p w:rsidR="00BD5B5B" w:rsidRDefault="00BD5B5B" w:rsidP="00BD5B5B">
            <w:pPr>
              <w:spacing w:after="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3.</w:t>
            </w:r>
            <w:r>
              <w:t xml:space="preserve"> </w:t>
            </w:r>
            <w:r w:rsidRPr="00BD5B5B">
              <w:rPr>
                <w:rFonts w:ascii="Times New Roman" w:eastAsia="Times New Roman" w:hAnsi="Times New Roman"/>
                <w:noProof w:val="0"/>
                <w:sz w:val="24"/>
                <w:szCs w:val="24"/>
                <w:lang w:val="en-US"/>
              </w:rPr>
              <w:t>Malcolm Bradbury</w:t>
            </w:r>
            <w:r>
              <w:rPr>
                <w:rFonts w:ascii="Times New Roman" w:eastAsia="Times New Roman" w:hAnsi="Times New Roman"/>
                <w:noProof w:val="0"/>
                <w:sz w:val="24"/>
                <w:szCs w:val="24"/>
                <w:lang w:val="en-US"/>
              </w:rPr>
              <w:t xml:space="preserve"> “</w:t>
            </w:r>
            <w:r w:rsidRPr="00BD5B5B">
              <w:rPr>
                <w:rFonts w:ascii="Times New Roman" w:eastAsia="Times New Roman" w:hAnsi="Times New Roman"/>
                <w:noProof w:val="0"/>
                <w:sz w:val="24"/>
                <w:szCs w:val="24"/>
                <w:lang w:val="en-US"/>
              </w:rPr>
              <w:t>The Modern British Novel</w:t>
            </w:r>
            <w:r>
              <w:rPr>
                <w:rFonts w:ascii="Times New Roman" w:eastAsia="Times New Roman" w:hAnsi="Times New Roman"/>
                <w:noProof w:val="0"/>
                <w:sz w:val="24"/>
                <w:szCs w:val="24"/>
                <w:lang w:val="en-US"/>
              </w:rPr>
              <w:t>”</w:t>
            </w:r>
          </w:p>
          <w:p w:rsidR="00D06A6C" w:rsidRDefault="00D06A6C" w:rsidP="00BD5B5B">
            <w:pPr>
              <w:spacing w:after="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4.</w:t>
            </w:r>
            <w:r>
              <w:t xml:space="preserve"> </w:t>
            </w:r>
            <w:r w:rsidRPr="00D06A6C">
              <w:rPr>
                <w:rFonts w:ascii="Times New Roman" w:eastAsia="Times New Roman" w:hAnsi="Times New Roman"/>
                <w:noProof w:val="0"/>
                <w:sz w:val="24"/>
                <w:szCs w:val="24"/>
                <w:lang w:val="en-US"/>
              </w:rPr>
              <w:t>David Perkins</w:t>
            </w:r>
            <w:r>
              <w:rPr>
                <w:rFonts w:ascii="Times New Roman" w:eastAsia="Times New Roman" w:hAnsi="Times New Roman"/>
                <w:noProof w:val="0"/>
                <w:sz w:val="24"/>
                <w:szCs w:val="24"/>
                <w:lang w:val="en-US"/>
              </w:rPr>
              <w:t xml:space="preserve"> “</w:t>
            </w:r>
            <w:r w:rsidRPr="00D06A6C">
              <w:rPr>
                <w:rFonts w:ascii="Times New Roman" w:eastAsia="Times New Roman" w:hAnsi="Times New Roman"/>
                <w:noProof w:val="0"/>
                <w:sz w:val="24"/>
                <w:szCs w:val="24"/>
                <w:lang w:val="en-US"/>
              </w:rPr>
              <w:t>A History of Modern Poetry: Modernism and After</w:t>
            </w:r>
            <w:r>
              <w:rPr>
                <w:rFonts w:ascii="Times New Roman" w:eastAsia="Times New Roman" w:hAnsi="Times New Roman"/>
                <w:noProof w:val="0"/>
                <w:sz w:val="24"/>
                <w:szCs w:val="24"/>
                <w:lang w:val="en-US"/>
              </w:rPr>
              <w:t>”</w:t>
            </w:r>
          </w:p>
          <w:p w:rsidR="00D06A6C" w:rsidRDefault="00D06A6C" w:rsidP="00BD5B5B">
            <w:pPr>
              <w:spacing w:after="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5.</w:t>
            </w:r>
            <w:r>
              <w:t xml:space="preserve"> </w:t>
            </w:r>
            <w:proofErr w:type="spellStart"/>
            <w:r w:rsidRPr="00D06A6C">
              <w:rPr>
                <w:rFonts w:ascii="Times New Roman" w:eastAsia="Times New Roman" w:hAnsi="Times New Roman"/>
                <w:noProof w:val="0"/>
                <w:sz w:val="24"/>
                <w:szCs w:val="24"/>
                <w:lang w:val="en-US"/>
              </w:rPr>
              <w:t>Dietmar</w:t>
            </w:r>
            <w:proofErr w:type="spellEnd"/>
            <w:r w:rsidRPr="00D06A6C">
              <w:rPr>
                <w:rFonts w:ascii="Times New Roman" w:eastAsia="Times New Roman" w:hAnsi="Times New Roman"/>
                <w:noProof w:val="0"/>
                <w:sz w:val="24"/>
                <w:szCs w:val="24"/>
                <w:lang w:val="en-US"/>
              </w:rPr>
              <w:t xml:space="preserve"> </w:t>
            </w:r>
            <w:proofErr w:type="spellStart"/>
            <w:r w:rsidRPr="00D06A6C">
              <w:rPr>
                <w:rFonts w:ascii="Times New Roman" w:eastAsia="Times New Roman" w:hAnsi="Times New Roman"/>
                <w:noProof w:val="0"/>
                <w:sz w:val="24"/>
                <w:szCs w:val="24"/>
                <w:lang w:val="en-US"/>
              </w:rPr>
              <w:t>Elger</w:t>
            </w:r>
            <w:proofErr w:type="spellEnd"/>
            <w:r>
              <w:rPr>
                <w:rFonts w:ascii="Times New Roman" w:eastAsia="Times New Roman" w:hAnsi="Times New Roman"/>
                <w:noProof w:val="0"/>
                <w:sz w:val="24"/>
                <w:szCs w:val="24"/>
                <w:lang w:val="en-US"/>
              </w:rPr>
              <w:t xml:space="preserve"> “</w:t>
            </w:r>
            <w:r w:rsidRPr="00D06A6C">
              <w:rPr>
                <w:rFonts w:ascii="Times New Roman" w:eastAsia="Times New Roman" w:hAnsi="Times New Roman"/>
                <w:noProof w:val="0"/>
                <w:sz w:val="24"/>
                <w:szCs w:val="24"/>
                <w:lang w:val="en-US"/>
              </w:rPr>
              <w:t>Expressionism: A Revolution in German Art</w:t>
            </w:r>
            <w:r>
              <w:rPr>
                <w:rFonts w:ascii="Times New Roman" w:eastAsia="Times New Roman" w:hAnsi="Times New Roman"/>
                <w:noProof w:val="0"/>
                <w:sz w:val="24"/>
                <w:szCs w:val="24"/>
                <w:lang w:val="en-US"/>
              </w:rPr>
              <w:t>”</w:t>
            </w:r>
          </w:p>
          <w:p w:rsidR="00D06A6C" w:rsidRPr="00BD5B5B" w:rsidRDefault="00D06A6C" w:rsidP="00BD5B5B">
            <w:pPr>
              <w:spacing w:after="0"/>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6.</w:t>
            </w:r>
            <w:r>
              <w:t xml:space="preserve"> </w:t>
            </w:r>
            <w:r w:rsidRPr="00D06A6C">
              <w:rPr>
                <w:rFonts w:ascii="Times New Roman" w:eastAsia="Times New Roman" w:hAnsi="Times New Roman"/>
                <w:noProof w:val="0"/>
                <w:sz w:val="24"/>
                <w:szCs w:val="24"/>
                <w:lang w:val="en-US"/>
              </w:rPr>
              <w:t>Richard Humphreys</w:t>
            </w:r>
            <w:r>
              <w:rPr>
                <w:rFonts w:ascii="Times New Roman" w:eastAsia="Times New Roman" w:hAnsi="Times New Roman"/>
                <w:noProof w:val="0"/>
                <w:sz w:val="24"/>
                <w:szCs w:val="24"/>
                <w:lang w:val="en-US"/>
              </w:rPr>
              <w:t xml:space="preserve"> “</w:t>
            </w:r>
            <w:r w:rsidRPr="00D06A6C">
              <w:rPr>
                <w:rFonts w:ascii="Times New Roman" w:eastAsia="Times New Roman" w:hAnsi="Times New Roman"/>
                <w:noProof w:val="0"/>
                <w:sz w:val="24"/>
                <w:szCs w:val="24"/>
                <w:lang w:val="en-US"/>
              </w:rPr>
              <w:t>Futurism</w:t>
            </w:r>
            <w:r>
              <w:rPr>
                <w:rFonts w:ascii="Times New Roman" w:eastAsia="Times New Roman" w:hAnsi="Times New Roman"/>
                <w:noProof w:val="0"/>
                <w:sz w:val="24"/>
                <w:szCs w:val="24"/>
                <w:lang w:val="en-US"/>
              </w:rPr>
              <w:t>”</w:t>
            </w:r>
            <w:bookmarkStart w:id="0" w:name="_GoBack"/>
            <w:bookmarkEnd w:id="0"/>
          </w:p>
          <w:p w:rsidR="006A5EAF" w:rsidRDefault="006A5EAF">
            <w:pPr>
              <w:spacing w:after="0"/>
              <w:rPr>
                <w:rFonts w:ascii="Times New Roman" w:eastAsia="Times New Roman" w:hAnsi="Times New Roman"/>
                <w:noProof w:val="0"/>
                <w:sz w:val="24"/>
                <w:szCs w:val="24"/>
                <w:lang w:val="en-US"/>
              </w:rPr>
            </w:pPr>
          </w:p>
        </w:tc>
      </w:tr>
      <w:tr w:rsidR="006A5EAF" w:rsidTr="006A5EAF">
        <w:trPr>
          <w:trHeight w:val="1580"/>
        </w:trPr>
        <w:tc>
          <w:tcPr>
            <w:tcW w:w="2016" w:type="dxa"/>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b/>
                <w:noProof w:val="0"/>
                <w:sz w:val="24"/>
                <w:szCs w:val="24"/>
                <w:lang w:val="en-US"/>
              </w:rPr>
            </w:pPr>
          </w:p>
          <w:p w:rsidR="006A5EAF" w:rsidRDefault="006A5EAF">
            <w:pPr>
              <w:spacing w:after="0"/>
              <w:rPr>
                <w:rFonts w:ascii="Times New Roman" w:eastAsia="Times New Roman" w:hAnsi="Times New Roman"/>
                <w:b/>
                <w:noProof w:val="0"/>
                <w:sz w:val="24"/>
                <w:szCs w:val="24"/>
                <w:lang w:val="en-US"/>
              </w:rPr>
            </w:pPr>
            <w:r>
              <w:rPr>
                <w:rFonts w:ascii="Times New Roman" w:eastAsia="Times New Roman" w:hAnsi="Times New Roman"/>
                <w:b/>
                <w:noProof w:val="0"/>
                <w:sz w:val="24"/>
                <w:szCs w:val="24"/>
                <w:lang w:val="en-US"/>
              </w:rPr>
              <w:t>Quality control and efficiency of subject:</w:t>
            </w:r>
          </w:p>
        </w:tc>
        <w:tc>
          <w:tcPr>
            <w:tcW w:w="7448" w:type="dxa"/>
            <w:gridSpan w:val="2"/>
            <w:tcBorders>
              <w:top w:val="single" w:sz="4" w:space="0" w:color="auto"/>
              <w:left w:val="single" w:sz="4" w:space="0" w:color="auto"/>
              <w:bottom w:val="single" w:sz="4" w:space="0" w:color="auto"/>
              <w:right w:val="single" w:sz="4" w:space="0" w:color="auto"/>
            </w:tcBorders>
          </w:tcPr>
          <w:p w:rsidR="006A5EAF" w:rsidRDefault="006A5EAF">
            <w:pPr>
              <w:spacing w:after="0"/>
              <w:rPr>
                <w:rFonts w:ascii="Times New Roman" w:eastAsia="Times New Roman" w:hAnsi="Times New Roman"/>
                <w:noProof w:val="0"/>
                <w:sz w:val="24"/>
                <w:szCs w:val="24"/>
                <w:lang w:val="en-US"/>
              </w:rPr>
            </w:pPr>
          </w:p>
        </w:tc>
      </w:tr>
    </w:tbl>
    <w:p w:rsidR="002F2774" w:rsidRDefault="002F2774"/>
    <w:sectPr w:rsidR="002F2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3C1D"/>
    <w:multiLevelType w:val="multilevel"/>
    <w:tmpl w:val="8A74FDF0"/>
    <w:lvl w:ilvl="0">
      <w:start w:val="1"/>
      <w:numFmt w:val="decimal"/>
      <w:lvlText w:val="%1."/>
      <w:lvlJc w:val="left"/>
      <w:pPr>
        <w:tabs>
          <w:tab w:val="num" w:pos="1080"/>
        </w:tabs>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nsid w:val="184126FE"/>
    <w:multiLevelType w:val="hybridMultilevel"/>
    <w:tmpl w:val="2CA0840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19E47B38"/>
    <w:multiLevelType w:val="hybridMultilevel"/>
    <w:tmpl w:val="C73CDB3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450E61EF"/>
    <w:multiLevelType w:val="hybridMultilevel"/>
    <w:tmpl w:val="975C0B3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4A542F44"/>
    <w:multiLevelType w:val="hybridMultilevel"/>
    <w:tmpl w:val="F8C0904E"/>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5">
    <w:nsid w:val="50593A95"/>
    <w:multiLevelType w:val="hybridMultilevel"/>
    <w:tmpl w:val="56CEB9A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AF"/>
    <w:rsid w:val="002F2774"/>
    <w:rsid w:val="006A355D"/>
    <w:rsid w:val="006A5EAF"/>
    <w:rsid w:val="007F3C9C"/>
    <w:rsid w:val="008925EC"/>
    <w:rsid w:val="00B66F43"/>
    <w:rsid w:val="00BD5B5B"/>
    <w:rsid w:val="00D06A6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AF"/>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A5EAF"/>
    <w:rPr>
      <w:color w:val="0000FF"/>
      <w:u w:val="single"/>
    </w:rPr>
  </w:style>
  <w:style w:type="paragraph" w:styleId="ListParagraph">
    <w:name w:val="List Paragraph"/>
    <w:basedOn w:val="Normal"/>
    <w:uiPriority w:val="34"/>
    <w:qFormat/>
    <w:rsid w:val="006A355D"/>
    <w:pPr>
      <w:ind w:left="720"/>
      <w:contextualSpacing/>
    </w:pPr>
  </w:style>
  <w:style w:type="character" w:styleId="Emphasis">
    <w:name w:val="Emphasis"/>
    <w:basedOn w:val="DefaultParagraphFont"/>
    <w:uiPriority w:val="20"/>
    <w:qFormat/>
    <w:rsid w:val="006A355D"/>
    <w:rPr>
      <w:i/>
      <w:iCs/>
    </w:rPr>
  </w:style>
  <w:style w:type="character" w:customStyle="1" w:styleId="apple-converted-space">
    <w:name w:val="apple-converted-space"/>
    <w:basedOn w:val="DefaultParagraphFont"/>
    <w:rsid w:val="006A3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AF"/>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A5EAF"/>
    <w:rPr>
      <w:color w:val="0000FF"/>
      <w:u w:val="single"/>
    </w:rPr>
  </w:style>
  <w:style w:type="paragraph" w:styleId="ListParagraph">
    <w:name w:val="List Paragraph"/>
    <w:basedOn w:val="Normal"/>
    <w:uiPriority w:val="34"/>
    <w:qFormat/>
    <w:rsid w:val="006A355D"/>
    <w:pPr>
      <w:ind w:left="720"/>
      <w:contextualSpacing/>
    </w:pPr>
  </w:style>
  <w:style w:type="character" w:styleId="Emphasis">
    <w:name w:val="Emphasis"/>
    <w:basedOn w:val="DefaultParagraphFont"/>
    <w:uiPriority w:val="20"/>
    <w:qFormat/>
    <w:rsid w:val="006A355D"/>
    <w:rPr>
      <w:i/>
      <w:iCs/>
    </w:rPr>
  </w:style>
  <w:style w:type="character" w:customStyle="1" w:styleId="apple-converted-space">
    <w:name w:val="apple-converted-space"/>
    <w:basedOn w:val="DefaultParagraphFont"/>
    <w:rsid w:val="006A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3374">
      <w:bodyDiv w:val="1"/>
      <w:marLeft w:val="0"/>
      <w:marRight w:val="0"/>
      <w:marTop w:val="0"/>
      <w:marBottom w:val="0"/>
      <w:divBdr>
        <w:top w:val="none" w:sz="0" w:space="0" w:color="auto"/>
        <w:left w:val="none" w:sz="0" w:space="0" w:color="auto"/>
        <w:bottom w:val="none" w:sz="0" w:space="0" w:color="auto"/>
        <w:right w:val="none" w:sz="0" w:space="0" w:color="auto"/>
      </w:divBdr>
    </w:div>
    <w:div w:id="6950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jla.Zujo@unmo.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2017-02-13T22:11:00Z</dcterms:created>
  <dcterms:modified xsi:type="dcterms:W3CDTF">2017-02-13T23:51:00Z</dcterms:modified>
</cp:coreProperties>
</file>