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3"/>
        <w:gridCol w:w="2611"/>
        <w:gridCol w:w="1150"/>
        <w:gridCol w:w="1168"/>
        <w:gridCol w:w="2045"/>
      </w:tblGrid>
      <w:tr w:rsidR="006936A8" w:rsidRPr="00D627C7" w14:paraId="450D3768" w14:textId="77777777" w:rsidTr="00F17D06">
        <w:trPr>
          <w:trHeight w:val="524"/>
          <w:jc w:val="center"/>
        </w:trPr>
        <w:tc>
          <w:tcPr>
            <w:tcW w:w="10287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7172" w14:textId="77777777" w:rsidR="006936A8" w:rsidRPr="00D627C7" w:rsidRDefault="006936A8" w:rsidP="00F17D06">
            <w:pPr>
              <w:pStyle w:val="Heading1"/>
              <w:jc w:val="center"/>
              <w:rPr>
                <w:rFonts w:asciiTheme="minorHAnsi" w:hAnsiTheme="minorHAnsi" w:cstheme="minorHAnsi"/>
                <w:bCs w:val="0"/>
                <w:spacing w:val="-3"/>
                <w:sz w:val="24"/>
              </w:rPr>
            </w:pPr>
            <w:r w:rsidRPr="00D627C7">
              <w:rPr>
                <w:rFonts w:asciiTheme="minorHAnsi" w:hAnsiTheme="minorHAnsi" w:cstheme="minorHAnsi"/>
                <w:bCs w:val="0"/>
                <w:spacing w:val="-3"/>
                <w:sz w:val="24"/>
              </w:rPr>
              <w:t>UNIVERZITET „DŽEMAL BIJEDIĆ“ U MOSTARU</w:t>
            </w:r>
          </w:p>
          <w:p w14:paraId="4C251115" w14:textId="77777777" w:rsidR="006936A8" w:rsidRPr="00D627C7" w:rsidRDefault="006936A8" w:rsidP="006936A8">
            <w:pPr>
              <w:pStyle w:val="Heading1"/>
              <w:jc w:val="center"/>
              <w:rPr>
                <w:rFonts w:asciiTheme="minorHAnsi" w:hAnsiTheme="minorHAnsi" w:cstheme="minorHAnsi"/>
                <w:bCs w:val="0"/>
                <w:spacing w:val="-3"/>
                <w:sz w:val="22"/>
                <w:lang w:val="pl-PL"/>
              </w:rPr>
            </w:pPr>
            <w:r w:rsidRPr="00D627C7">
              <w:rPr>
                <w:rFonts w:asciiTheme="minorHAnsi" w:hAnsiTheme="minorHAnsi" w:cstheme="minorHAnsi"/>
                <w:bCs w:val="0"/>
                <w:spacing w:val="-3"/>
                <w:sz w:val="22"/>
                <w:szCs w:val="22"/>
                <w:lang w:val="pl-PL"/>
              </w:rPr>
              <w:t>FAKULTET INFORMACIJSKIH TEHNOLOGIJA</w:t>
            </w:r>
          </w:p>
        </w:tc>
      </w:tr>
      <w:tr w:rsidR="006936A8" w:rsidRPr="00D627C7" w14:paraId="1FB4B88B" w14:textId="77777777" w:rsidTr="00F17D06">
        <w:trPr>
          <w:trHeight w:val="50"/>
          <w:jc w:val="center"/>
        </w:trPr>
        <w:tc>
          <w:tcPr>
            <w:tcW w:w="331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7663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Course title:</w:t>
            </w:r>
          </w:p>
        </w:tc>
        <w:tc>
          <w:tcPr>
            <w:tcW w:w="37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7321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EMBEDDED AND REAL-TIME SYSTEMS</w:t>
            </w:r>
          </w:p>
        </w:tc>
        <w:tc>
          <w:tcPr>
            <w:tcW w:w="321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78D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Course code:</w:t>
            </w:r>
          </w:p>
        </w:tc>
      </w:tr>
      <w:tr w:rsidR="002817CB" w:rsidRPr="00D627C7" w14:paraId="5B8EEA3F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6870" w14:textId="77777777" w:rsidR="002817CB" w:rsidRPr="00D627C7" w:rsidRDefault="002817CB" w:rsidP="002817CB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Cycle level, year of study, semester</w:t>
            </w:r>
          </w:p>
        </w:tc>
        <w:tc>
          <w:tcPr>
            <w:tcW w:w="37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7685" w14:textId="25C5ADFA" w:rsidR="002817CB" w:rsidRPr="00D627C7" w:rsidRDefault="002817CB" w:rsidP="002817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>Undergraduate academic study – First cycle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7A19" w14:textId="56083097" w:rsidR="002817CB" w:rsidRPr="00D627C7" w:rsidRDefault="002817CB" w:rsidP="002817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27C7">
              <w:rPr>
                <w:rFonts w:asciiTheme="minorHAnsi" w:hAnsiTheme="minorHAnsi" w:cstheme="minorHAnsi"/>
                <w:sz w:val="18"/>
                <w:szCs w:val="18"/>
              </w:rPr>
              <w:t xml:space="preserve">year: </w:t>
            </w:r>
            <w:r w:rsidR="00760872">
              <w:rPr>
                <w:rFonts w:asciiTheme="minorHAnsi" w:hAnsiTheme="minorHAnsi" w:cstheme="minorHAnsi"/>
                <w:sz w:val="18"/>
                <w:szCs w:val="18"/>
              </w:rPr>
              <w:t>IV</w:t>
            </w:r>
            <w:r w:rsidRPr="00D627C7">
              <w:rPr>
                <w:rFonts w:asciiTheme="minorHAnsi" w:hAnsiTheme="minorHAnsi" w:cstheme="minorHAnsi"/>
                <w:sz w:val="18"/>
                <w:szCs w:val="18"/>
              </w:rPr>
              <w:t xml:space="preserve"> / semester: </w:t>
            </w:r>
            <w:r w:rsidR="00760872">
              <w:rPr>
                <w:rFonts w:asciiTheme="minorHAnsi" w:hAnsiTheme="minorHAnsi" w:cstheme="minorHAnsi"/>
                <w:sz w:val="18"/>
                <w:szCs w:val="18"/>
              </w:rPr>
              <w:t>VII</w:t>
            </w:r>
          </w:p>
        </w:tc>
      </w:tr>
      <w:tr w:rsidR="006936A8" w:rsidRPr="00D627C7" w14:paraId="5A556062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5293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Course coordinator: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8328" w14:textId="58538129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Prof. Dr. Elmir Babovic</w:t>
            </w:r>
          </w:p>
        </w:tc>
      </w:tr>
      <w:tr w:rsidR="006936A8" w:rsidRPr="00D627C7" w14:paraId="0488F7E8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7B0D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Contact details: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6755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E-mail: elmir.babovic@edu.fit.ba | Phone: +387 61 279 219</w:t>
            </w:r>
          </w:p>
        </w:tc>
      </w:tr>
      <w:tr w:rsidR="006936A8" w:rsidRPr="00D627C7" w14:paraId="04344F7B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3276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Total number of course hours per semester:</w:t>
            </w:r>
          </w:p>
        </w:tc>
        <w:tc>
          <w:tcPr>
            <w:tcW w:w="26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8EAA" w14:textId="2CC71AC3" w:rsidR="006936A8" w:rsidRPr="00D627C7" w:rsidRDefault="002817CB" w:rsidP="00F17D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  <w:lang w:val="bs-Latn-BA"/>
              </w:rPr>
              <w:t>Lectures per week</w:t>
            </w:r>
            <w:r w:rsidR="006936A8" w:rsidRPr="00D627C7">
              <w:rPr>
                <w:rFonts w:asciiTheme="minorHAnsi" w:hAnsiTheme="minorHAnsi" w:cstheme="minorHAnsi"/>
                <w:sz w:val="20"/>
                <w:szCs w:val="20"/>
              </w:rPr>
              <w:t>: 3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F9A1" w14:textId="5538935B" w:rsidR="006936A8" w:rsidRPr="00D627C7" w:rsidRDefault="002817CB" w:rsidP="00F17D0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  <w:lang w:val="bs-Latn-BA"/>
              </w:rPr>
              <w:t>Exercises per week</w:t>
            </w:r>
            <w:r w:rsidR="006936A8" w:rsidRPr="00D627C7">
              <w:rPr>
                <w:rFonts w:asciiTheme="minorHAnsi" w:hAnsiTheme="minorHAnsi" w:cstheme="minorHAnsi"/>
                <w:sz w:val="20"/>
                <w:szCs w:val="20"/>
              </w:rPr>
              <w:t xml:space="preserve">: 3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88A7" w14:textId="0D762F4D" w:rsidR="006936A8" w:rsidRPr="00D627C7" w:rsidRDefault="002817CB" w:rsidP="00F17D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6936A8" w:rsidRPr="00D627C7">
              <w:rPr>
                <w:rFonts w:asciiTheme="minorHAnsi" w:hAnsiTheme="minorHAnsi" w:cstheme="minorHAnsi"/>
                <w:sz w:val="20"/>
                <w:szCs w:val="20"/>
              </w:rPr>
              <w:t>: 210</w:t>
            </w:r>
          </w:p>
        </w:tc>
      </w:tr>
      <w:tr w:rsidR="006936A8" w:rsidRPr="00D627C7" w14:paraId="51B758FF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C8DE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ECTS credit value: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ECC6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7 ECTS</w:t>
            </w:r>
          </w:p>
        </w:tc>
      </w:tr>
      <w:tr w:rsidR="006936A8" w:rsidRPr="00D627C7" w14:paraId="7831F532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0C3A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Home qualification: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BB87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Bachelor of Information Technologies (180 ECTS)</w:t>
            </w:r>
          </w:p>
        </w:tc>
      </w:tr>
      <w:tr w:rsidR="006936A8" w:rsidRPr="00D627C7" w14:paraId="457C5394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7720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Course status: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D920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Mandatory</w:t>
            </w:r>
          </w:p>
        </w:tc>
      </w:tr>
      <w:tr w:rsidR="006936A8" w:rsidRPr="00D627C7" w14:paraId="45A6FEB0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1C06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Prerequisites: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E20D" w14:textId="77777777" w:rsidR="006936A8" w:rsidRPr="00D627C7" w:rsidRDefault="006936A8" w:rsidP="00F17D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36A8" w:rsidRPr="00D627C7" w14:paraId="73838797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8A6B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Access restrictions: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F49A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FIT students only</w:t>
            </w:r>
          </w:p>
        </w:tc>
      </w:tr>
      <w:tr w:rsidR="006936A8" w:rsidRPr="00D627C7" w14:paraId="35CA40B1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AF48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ECTS justification: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27B6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The number of ECTS credits corresponds to the number of hours required to complete teaching activities and exam preparation.</w:t>
            </w:r>
          </w:p>
        </w:tc>
      </w:tr>
      <w:tr w:rsidR="006936A8" w:rsidRPr="00D627C7" w14:paraId="6DC82E9B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9C65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Course objectives: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9D38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The aim of the course is to enable students to independently perform professional tasks in an industrial environment from a software engineering perspective.</w:t>
            </w:r>
          </w:p>
        </w:tc>
      </w:tr>
      <w:tr w:rsidR="006936A8" w:rsidRPr="00D627C7" w14:paraId="195337D3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D22B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Learning outcomes and competencies: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8F72" w14:textId="77777777" w:rsidR="002817CB" w:rsidRPr="00D627C7" w:rsidRDefault="002817CB" w:rsidP="002817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>He/She is able to independently perform the analysis and design of real-time and embedded systems. He/She is familiar with contemporary trends in the field of microcontrollers and PLCs.</w:t>
            </w:r>
          </w:p>
          <w:p w14:paraId="18AF54C1" w14:textId="687FCB3F" w:rsidR="00CA4BC0" w:rsidRPr="00D627C7" w:rsidRDefault="002817CB" w:rsidP="002817CB">
            <w:pPr>
              <w:pStyle w:val="Default"/>
              <w:adjustRightInd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>He/She is capable of using tools and methods for the implementation of electronic components, microprocessor-based embedded devices, and PLC systems, as well as integrating them with production processes and/or automated systems in real-world environments.</w:t>
            </w:r>
          </w:p>
        </w:tc>
      </w:tr>
      <w:tr w:rsidR="006936A8" w:rsidRPr="00D627C7" w14:paraId="2C8C7C4C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469C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Indicative course content: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A7E9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Introduction to real-time and embedded systems</w:t>
            </w:r>
            <w:r w:rsidRPr="00D627C7">
              <w:rPr>
                <w:rFonts w:asciiTheme="minorHAnsi" w:hAnsiTheme="minorHAnsi" w:cstheme="minorHAnsi"/>
              </w:rPr>
              <w:br/>
              <w:t>Real-time constraints</w:t>
            </w:r>
            <w:r w:rsidRPr="00D627C7">
              <w:rPr>
                <w:rFonts w:asciiTheme="minorHAnsi" w:hAnsiTheme="minorHAnsi" w:cstheme="minorHAnsi"/>
              </w:rPr>
              <w:br/>
              <w:t>Classification and types of real-time systems</w:t>
            </w:r>
            <w:r w:rsidRPr="00D627C7">
              <w:rPr>
                <w:rFonts w:asciiTheme="minorHAnsi" w:hAnsiTheme="minorHAnsi" w:cstheme="minorHAnsi"/>
              </w:rPr>
              <w:br/>
              <w:t>Characteristics of RT systems</w:t>
            </w:r>
            <w:r w:rsidRPr="00D627C7">
              <w:rPr>
                <w:rFonts w:asciiTheme="minorHAnsi" w:hAnsiTheme="minorHAnsi" w:cstheme="minorHAnsi"/>
              </w:rPr>
              <w:br/>
              <w:t>Embedded and real-time systems in practice</w:t>
            </w:r>
            <w:r w:rsidRPr="00D627C7">
              <w:rPr>
                <w:rFonts w:asciiTheme="minorHAnsi" w:hAnsiTheme="minorHAnsi" w:cstheme="minorHAnsi"/>
              </w:rPr>
              <w:br/>
              <w:t>Real-time system design</w:t>
            </w:r>
            <w:r w:rsidRPr="00D627C7">
              <w:rPr>
                <w:rFonts w:asciiTheme="minorHAnsi" w:hAnsiTheme="minorHAnsi" w:cstheme="minorHAnsi"/>
              </w:rPr>
              <w:br/>
              <w:t>Finite-state machines</w:t>
            </w:r>
            <w:r w:rsidRPr="00D627C7">
              <w:rPr>
                <w:rFonts w:asciiTheme="minorHAnsi" w:hAnsiTheme="minorHAnsi" w:cstheme="minorHAnsi"/>
              </w:rPr>
              <w:br/>
              <w:t>High-level languages and assembly</w:t>
            </w:r>
            <w:r w:rsidRPr="00D627C7">
              <w:rPr>
                <w:rFonts w:asciiTheme="minorHAnsi" w:hAnsiTheme="minorHAnsi" w:cstheme="minorHAnsi"/>
              </w:rPr>
              <w:br/>
              <w:t>Ladder logic and FBD programming</w:t>
            </w:r>
            <w:r w:rsidRPr="00D627C7">
              <w:rPr>
                <w:rFonts w:asciiTheme="minorHAnsi" w:hAnsiTheme="minorHAnsi" w:cstheme="minorHAnsi"/>
              </w:rPr>
              <w:br/>
              <w:t>Concurrent processes</w:t>
            </w:r>
            <w:r w:rsidRPr="00D627C7">
              <w:rPr>
                <w:rFonts w:asciiTheme="minorHAnsi" w:hAnsiTheme="minorHAnsi" w:cstheme="minorHAnsi"/>
              </w:rPr>
              <w:br/>
              <w:t>Scheduling</w:t>
            </w:r>
            <w:r w:rsidRPr="00D627C7">
              <w:rPr>
                <w:rFonts w:asciiTheme="minorHAnsi" w:hAnsiTheme="minorHAnsi" w:cstheme="minorHAnsi"/>
              </w:rPr>
              <w:br/>
              <w:t>Real-time clock</w:t>
            </w:r>
            <w:r w:rsidRPr="00D627C7">
              <w:rPr>
                <w:rFonts w:asciiTheme="minorHAnsi" w:hAnsiTheme="minorHAnsi" w:cstheme="minorHAnsi"/>
              </w:rPr>
              <w:br/>
              <w:t>Interrupts</w:t>
            </w:r>
            <w:r w:rsidRPr="00D627C7">
              <w:rPr>
                <w:rFonts w:asciiTheme="minorHAnsi" w:hAnsiTheme="minorHAnsi" w:cstheme="minorHAnsi"/>
              </w:rPr>
              <w:br/>
              <w:t>Real-time control</w:t>
            </w:r>
          </w:p>
        </w:tc>
      </w:tr>
      <w:tr w:rsidR="006936A8" w:rsidRPr="00D627C7" w14:paraId="5331DBB2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439B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Teaching and learning methods: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5C89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Lectures, presentations, exercises, and practical work using development environments based on ARM Cortex RISC processors (Raspberry Pi platform), ATMEL AVR processors (Arduino platform), and industrial Schneider PLC systems.</w:t>
            </w:r>
          </w:p>
        </w:tc>
      </w:tr>
      <w:tr w:rsidR="006936A8" w:rsidRPr="00D627C7" w14:paraId="126705C5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1308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Other student obligations: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EBCD" w14:textId="4BD99D21" w:rsidR="006936A8" w:rsidRPr="00D627C7" w:rsidRDefault="002817CB" w:rsidP="00F17D06">
            <w:pPr>
              <w:jc w:val="center"/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>project</w:t>
            </w:r>
          </w:p>
        </w:tc>
      </w:tr>
      <w:tr w:rsidR="006936A8" w:rsidRPr="00D627C7" w14:paraId="4807F985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186E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lastRenderedPageBreak/>
              <w:t>Assessment method and grading: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00D6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Written exam – 50%</w:t>
            </w:r>
            <w:r w:rsidRPr="00D627C7">
              <w:rPr>
                <w:rFonts w:asciiTheme="minorHAnsi" w:hAnsiTheme="minorHAnsi" w:cstheme="minorHAnsi"/>
              </w:rPr>
              <w:br/>
              <w:t>Oral exam – 50%</w:t>
            </w:r>
          </w:p>
        </w:tc>
      </w:tr>
      <w:tr w:rsidR="006936A8" w:rsidRPr="00D627C7" w14:paraId="5A274886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2CD1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Basic literature and online resources: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5566" w14:textId="3BD42262" w:rsidR="00AC5C95" w:rsidRPr="00D627C7" w:rsidRDefault="002817CB" w:rsidP="00AC5C95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ind w:left="306"/>
              <w:contextualSpacing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>Teching materials</w:t>
            </w:r>
            <w:r w:rsidR="006936A8" w:rsidRPr="00D627C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>lectires</w:t>
            </w:r>
            <w:r w:rsidR="006936A8" w:rsidRPr="00D627C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>excercises and workshopson</w:t>
            </w:r>
            <w:r w:rsidR="006936A8" w:rsidRPr="00D627C7">
              <w:rPr>
                <w:rFonts w:asciiTheme="minorHAnsi" w:hAnsiTheme="minorHAnsi" w:cstheme="minorHAnsi"/>
                <w:sz w:val="20"/>
                <w:szCs w:val="20"/>
              </w:rPr>
              <w:t xml:space="preserve"> DLWMS.</w:t>
            </w:r>
          </w:p>
          <w:p w14:paraId="69E8ED1D" w14:textId="77777777" w:rsidR="006936A8" w:rsidRPr="00D627C7" w:rsidRDefault="00AC5C95" w:rsidP="00AC5C95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ind w:left="306"/>
              <w:contextualSpacing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>Dragan Milićev - Programiranje u realnom vremenu</w:t>
            </w:r>
          </w:p>
          <w:p w14:paraId="27DD612E" w14:textId="77777777" w:rsidR="00A7346F" w:rsidRPr="00D627C7" w:rsidRDefault="00586E87" w:rsidP="00A7346F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ind w:left="306"/>
              <w:contextualSpacing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>Grehan, Moote, Cylax -  Real-time Programming, Addison Wesley</w:t>
            </w:r>
          </w:p>
          <w:p w14:paraId="72E5EDE9" w14:textId="77777777" w:rsidR="009F6BB0" w:rsidRPr="00D627C7" w:rsidRDefault="00A7346F" w:rsidP="009F6BB0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ind w:left="306"/>
              <w:contextualSpacing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>Giorgio C. Buttazzo - Hard Real-Time Computing Systems</w:t>
            </w:r>
            <w:r w:rsidR="009F6BB0" w:rsidRPr="00D627C7">
              <w:rPr>
                <w:rFonts w:asciiTheme="minorHAnsi" w:hAnsiTheme="minorHAnsi" w:cstheme="minorHAnsi"/>
                <w:sz w:val="20"/>
                <w:szCs w:val="20"/>
              </w:rPr>
              <w:t>, Springer</w:t>
            </w:r>
          </w:p>
          <w:p w14:paraId="79E4F96E" w14:textId="77777777" w:rsidR="00B75A3B" w:rsidRPr="00D627C7" w:rsidRDefault="00A7346F" w:rsidP="00B75A3B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ind w:left="306"/>
              <w:contextualSpacing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 xml:space="preserve">Qing Li - Real-Time Concepts for Embedded Systems, </w:t>
            </w:r>
            <w:r w:rsidR="009F6BB0" w:rsidRPr="00D627C7">
              <w:rPr>
                <w:rFonts w:asciiTheme="minorHAnsi" w:hAnsiTheme="minorHAnsi" w:cstheme="minorHAnsi"/>
                <w:sz w:val="20"/>
                <w:szCs w:val="20"/>
              </w:rPr>
              <w:t>CMP Books</w:t>
            </w:r>
          </w:p>
          <w:p w14:paraId="6041DF7B" w14:textId="77777777" w:rsidR="00B75A3B" w:rsidRPr="00D627C7" w:rsidRDefault="00B75A3B" w:rsidP="00B75A3B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ind w:left="306"/>
              <w:contextualSpacing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627C7">
              <w:rPr>
                <w:rFonts w:asciiTheme="minorHAnsi" w:hAnsiTheme="minorHAnsi" w:cstheme="minorHAnsi"/>
                <w:sz w:val="20"/>
                <w:szCs w:val="20"/>
              </w:rPr>
              <w:t>E. A. Lee and S. A. Seshia - Introduction to Embedded Systems - A Cyber-Physical Systems Approach</w:t>
            </w:r>
          </w:p>
        </w:tc>
      </w:tr>
      <w:tr w:rsidR="006936A8" w:rsidRPr="00D627C7" w14:paraId="4F77DD1B" w14:textId="77777777" w:rsidTr="00F17D06">
        <w:trPr>
          <w:jc w:val="center"/>
        </w:trPr>
        <w:tc>
          <w:tcPr>
            <w:tcW w:w="331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2A87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Quality assurance and course performance monitoring: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3B75" w14:textId="77777777" w:rsidR="00AF5DF1" w:rsidRPr="00D627C7" w:rsidRDefault="00000000">
            <w:pPr>
              <w:rPr>
                <w:rFonts w:asciiTheme="minorHAnsi" w:hAnsiTheme="minorHAnsi" w:cstheme="minorHAnsi"/>
              </w:rPr>
            </w:pPr>
            <w:r w:rsidRPr="00D627C7">
              <w:rPr>
                <w:rFonts w:asciiTheme="minorHAnsi" w:hAnsiTheme="minorHAnsi" w:cstheme="minorHAnsi"/>
              </w:rPr>
              <w:t>Anonymous student surveys on the quality of the teaching process, course content, and instructors.</w:t>
            </w:r>
          </w:p>
        </w:tc>
      </w:tr>
    </w:tbl>
    <w:p w14:paraId="446A3A56" w14:textId="77777777" w:rsidR="00D02C83" w:rsidRPr="00D627C7" w:rsidRDefault="00D02C83">
      <w:pPr>
        <w:rPr>
          <w:rFonts w:asciiTheme="minorHAnsi" w:hAnsiTheme="minorHAnsi" w:cstheme="minorHAnsi"/>
        </w:rPr>
      </w:pPr>
    </w:p>
    <w:sectPr w:rsidR="00D02C83" w:rsidRPr="00D627C7" w:rsidSect="00151BA3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4A72" w14:textId="77777777" w:rsidR="00DD2420" w:rsidRDefault="00DD2420" w:rsidP="00151BA3">
      <w:r>
        <w:separator/>
      </w:r>
    </w:p>
  </w:endnote>
  <w:endnote w:type="continuationSeparator" w:id="0">
    <w:p w14:paraId="245CB030" w14:textId="77777777" w:rsidR="00DD2420" w:rsidRDefault="00DD2420" w:rsidP="0015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Ellipt BT">
    <w:altName w:val="Times New Roman"/>
    <w:charset w:val="00"/>
    <w:family w:val="roman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06F9" w14:textId="77777777" w:rsidR="00DD2420" w:rsidRDefault="00DD2420" w:rsidP="00151BA3">
      <w:r>
        <w:separator/>
      </w:r>
    </w:p>
  </w:footnote>
  <w:footnote w:type="continuationSeparator" w:id="0">
    <w:p w14:paraId="05A14718" w14:textId="77777777" w:rsidR="00DD2420" w:rsidRDefault="00DD2420" w:rsidP="0015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4056"/>
    <w:multiLevelType w:val="multilevel"/>
    <w:tmpl w:val="AF98DF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C7B01"/>
    <w:multiLevelType w:val="multilevel"/>
    <w:tmpl w:val="8E200C5E"/>
    <w:lvl w:ilvl="0">
      <w:start w:val="1"/>
      <w:numFmt w:val="decimal"/>
      <w:lvlText w:val="%1."/>
      <w:lvlJc w:val="left"/>
      <w:pPr>
        <w:ind w:left="743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03132D"/>
    <w:multiLevelType w:val="multilevel"/>
    <w:tmpl w:val="8E200C5E"/>
    <w:lvl w:ilvl="0">
      <w:start w:val="1"/>
      <w:numFmt w:val="decimal"/>
      <w:lvlText w:val="%1."/>
      <w:lvlJc w:val="left"/>
      <w:pPr>
        <w:ind w:left="743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3E6D27"/>
    <w:multiLevelType w:val="multilevel"/>
    <w:tmpl w:val="8E200C5E"/>
    <w:lvl w:ilvl="0">
      <w:start w:val="1"/>
      <w:numFmt w:val="decimal"/>
      <w:lvlText w:val="%1."/>
      <w:lvlJc w:val="left"/>
      <w:pPr>
        <w:ind w:left="743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3F0D3E"/>
    <w:multiLevelType w:val="multilevel"/>
    <w:tmpl w:val="8E200C5E"/>
    <w:lvl w:ilvl="0">
      <w:start w:val="1"/>
      <w:numFmt w:val="decimal"/>
      <w:lvlText w:val="%1."/>
      <w:lvlJc w:val="left"/>
      <w:pPr>
        <w:ind w:left="743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04291781">
    <w:abstractNumId w:val="0"/>
  </w:num>
  <w:num w:numId="2" w16cid:durableId="388383225">
    <w:abstractNumId w:val="3"/>
  </w:num>
  <w:num w:numId="3" w16cid:durableId="289015050">
    <w:abstractNumId w:val="1"/>
  </w:num>
  <w:num w:numId="4" w16cid:durableId="459615532">
    <w:abstractNumId w:val="2"/>
  </w:num>
  <w:num w:numId="5" w16cid:durableId="880360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A8"/>
    <w:rsid w:val="000778CD"/>
    <w:rsid w:val="000F4B5A"/>
    <w:rsid w:val="001137B9"/>
    <w:rsid w:val="00151BA3"/>
    <w:rsid w:val="00204D16"/>
    <w:rsid w:val="00266EF7"/>
    <w:rsid w:val="002817CB"/>
    <w:rsid w:val="00586E87"/>
    <w:rsid w:val="00652A1E"/>
    <w:rsid w:val="006936A8"/>
    <w:rsid w:val="007030C8"/>
    <w:rsid w:val="00751F10"/>
    <w:rsid w:val="00760872"/>
    <w:rsid w:val="0087772F"/>
    <w:rsid w:val="008846DD"/>
    <w:rsid w:val="008F3B73"/>
    <w:rsid w:val="009D759B"/>
    <w:rsid w:val="009F6BB0"/>
    <w:rsid w:val="00A7346F"/>
    <w:rsid w:val="00AC5C95"/>
    <w:rsid w:val="00AF5DF1"/>
    <w:rsid w:val="00B75A3B"/>
    <w:rsid w:val="00CA4BC0"/>
    <w:rsid w:val="00D02C83"/>
    <w:rsid w:val="00D627C7"/>
    <w:rsid w:val="00DC0765"/>
    <w:rsid w:val="00DD2420"/>
    <w:rsid w:val="00D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238D"/>
  <w15:docId w15:val="{8B078DC7-49BF-4570-9EE7-1DB987E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6936A8"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link w:val="Heading2Char"/>
    <w:unhideWhenUsed/>
    <w:qFormat/>
    <w:rsid w:val="006936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6A8"/>
    <w:rPr>
      <w:rFonts w:ascii="Times New Roman" w:eastAsia="Times New Roman" w:hAnsi="Times New Roman" w:cs="Times New Roman"/>
      <w:b/>
      <w:bCs/>
      <w:sz w:val="18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6936A8"/>
    <w:rPr>
      <w:rFonts w:ascii="Cambria" w:eastAsia="Times New Roman" w:hAnsi="Cambria" w:cs="Times New Roman"/>
      <w:b/>
      <w:bCs/>
      <w:i/>
      <w:iCs/>
      <w:sz w:val="28"/>
      <w:szCs w:val="28"/>
      <w:lang w:val="hr-HR" w:eastAsia="hr-HR"/>
    </w:rPr>
  </w:style>
  <w:style w:type="paragraph" w:styleId="ListParagraph">
    <w:name w:val="List Paragraph"/>
    <w:basedOn w:val="Normal"/>
    <w:qFormat/>
    <w:rsid w:val="006936A8"/>
    <w:pPr>
      <w:ind w:left="720"/>
      <w:contextualSpacing/>
    </w:pPr>
    <w:rPr>
      <w:rFonts w:ascii="ZapfEllipt BT" w:hAnsi="ZapfEllipt BT"/>
    </w:rPr>
  </w:style>
  <w:style w:type="paragraph" w:customStyle="1" w:styleId="Default">
    <w:name w:val="Default"/>
    <w:rsid w:val="006936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151B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BA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51B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BA3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15E6-B3C0-41F9-AB6D-EAD8DE32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Elmir Babovic</cp:lastModifiedBy>
  <cp:revision>4</cp:revision>
  <dcterms:created xsi:type="dcterms:W3CDTF">2025-12-18T00:10:00Z</dcterms:created>
  <dcterms:modified xsi:type="dcterms:W3CDTF">2025-12-18T00:17:00Z</dcterms:modified>
</cp:coreProperties>
</file>